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DB6A6" w14:textId="561996B1" w:rsidR="00C41162" w:rsidRPr="006533B7" w:rsidRDefault="00184306" w:rsidP="00293614">
      <w:pPr>
        <w:pStyle w:val="Indice"/>
        <w:jc w:val="both"/>
      </w:pPr>
      <w:r w:rsidRPr="006533B7">
        <w:t>Allegato A - Domanda di partecipazione (nel caso di partecipazione a lotti diversi in più forme occorre presentare tante domande quante sono le diverse forme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13293E17" w14:textId="77777777" w:rsidR="00340539" w:rsidRPr="00EE27DE" w:rsidRDefault="00340539" w:rsidP="00340539">
      <w:pPr>
        <w:spacing w:after="0"/>
        <w:ind w:left="5387"/>
        <w:jc w:val="both"/>
        <w:rPr>
          <w:sz w:val="20"/>
          <w:szCs w:val="20"/>
        </w:rPr>
      </w:pPr>
      <w:r w:rsidRPr="00EE27DE">
        <w:rPr>
          <w:sz w:val="20"/>
          <w:szCs w:val="20"/>
        </w:rPr>
        <w:t>Spett.le</w:t>
      </w:r>
    </w:p>
    <w:p w14:paraId="303FC622" w14:textId="77777777" w:rsidR="00340539" w:rsidRPr="00EE27DE" w:rsidRDefault="00340539" w:rsidP="00340539">
      <w:pPr>
        <w:spacing w:after="0"/>
        <w:ind w:left="5387"/>
        <w:jc w:val="both"/>
        <w:rPr>
          <w:sz w:val="20"/>
          <w:szCs w:val="20"/>
        </w:rPr>
      </w:pPr>
      <w:r w:rsidRPr="00EE27DE">
        <w:rPr>
          <w:sz w:val="20"/>
          <w:szCs w:val="20"/>
        </w:rPr>
        <w:t>Ministero della giustizia</w:t>
      </w:r>
    </w:p>
    <w:p w14:paraId="19A0CEA9" w14:textId="77777777" w:rsidR="00340539" w:rsidRPr="00EE27DE" w:rsidRDefault="00340539" w:rsidP="00340539">
      <w:pPr>
        <w:spacing w:after="0"/>
        <w:ind w:left="5387"/>
        <w:jc w:val="both"/>
        <w:rPr>
          <w:sz w:val="20"/>
          <w:szCs w:val="20"/>
        </w:rPr>
      </w:pPr>
      <w:r w:rsidRPr="00EE27DE">
        <w:rPr>
          <w:sz w:val="20"/>
          <w:szCs w:val="20"/>
        </w:rPr>
        <w:t>Dipartimento dell’amministrazione penitenziaria</w:t>
      </w:r>
    </w:p>
    <w:p w14:paraId="1619951D" w14:textId="3FC41D85" w:rsidR="00340539" w:rsidRPr="00EE27DE" w:rsidRDefault="00212735" w:rsidP="00340539">
      <w:pPr>
        <w:spacing w:after="0"/>
        <w:ind w:left="5387"/>
        <w:jc w:val="both"/>
        <w:rPr>
          <w:sz w:val="20"/>
          <w:szCs w:val="20"/>
        </w:rPr>
      </w:pPr>
      <w:r>
        <w:rPr>
          <w:sz w:val="20"/>
          <w:szCs w:val="20"/>
        </w:rPr>
        <w:t>Provveditorato Amministrazione Penitenziaria della Sardegna</w:t>
      </w:r>
    </w:p>
    <w:p w14:paraId="6E7A315B" w14:textId="77777777" w:rsidR="00340539" w:rsidRPr="00EE27DE" w:rsidRDefault="00340539" w:rsidP="00340539">
      <w:pPr>
        <w:jc w:val="both"/>
        <w:rPr>
          <w:sz w:val="20"/>
          <w:szCs w:val="20"/>
        </w:rPr>
      </w:pPr>
    </w:p>
    <w:p w14:paraId="34FFA431" w14:textId="77777777" w:rsidR="00445C34" w:rsidRDefault="00340539" w:rsidP="00445C34">
      <w:pPr>
        <w:jc w:val="both"/>
        <w:rPr>
          <w:sz w:val="24"/>
          <w:szCs w:val="24"/>
        </w:rPr>
      </w:pPr>
      <w:r w:rsidRPr="007A5846">
        <w:rPr>
          <w:b/>
          <w:sz w:val="20"/>
          <w:szCs w:val="20"/>
        </w:rPr>
        <w:t>Oggetto</w:t>
      </w:r>
      <w:r w:rsidRPr="007A5846">
        <w:rPr>
          <w:sz w:val="20"/>
          <w:szCs w:val="20"/>
        </w:rPr>
        <w:t xml:space="preserve">: </w:t>
      </w:r>
      <w:r w:rsidR="00445C34" w:rsidRPr="007A5846">
        <w:rPr>
          <w:sz w:val="24"/>
          <w:szCs w:val="24"/>
        </w:rPr>
        <w:t>Gara europea a procedura aperta indetta ai sensi dell’articolo 71 del Decreto Legislativo n. 36 del 31 marzo 2023 e ss.mm.ii., interamente gestita tramite sistema telematico su piattaforma ASP, finalizzata alla conclusione di un Accordo quadro per l’affidamento - con il criterio dell’offerta economicamente più vantaggiosa, sulla base del miglior rapporto qualità prezzo ai sensi dell’art. 108 del D.Lgs. 36/2023 e ss.mm.ii., per l’affidamento del “Servizio per il Vitto”, a sensi dell’art. 9 della Legge 26 luglio 1975, n. 354, dei detenuti ed internati ristretti negli Istituti penitenziari per adulti della regione Sardegna, da svolgersi mediante l’approvvigionamento e fornitura di derrate alimentari necessarie al confezionamento di pasti giornalieri completi (colazione, pranzo e cena), conforme ai criteri ambientali minimi (CAM), di cui al decreto del Ministero dell’ambiente e della tutela del territorio e del mare D.M. 65 del 10 marzo 2020, pubblicato nella G.U n. 90 del 4 aprile 2020  –</w:t>
      </w:r>
      <w:r w:rsidR="00445C34">
        <w:rPr>
          <w:sz w:val="24"/>
          <w:szCs w:val="24"/>
        </w:rPr>
        <w:t xml:space="preserve"> </w:t>
      </w:r>
    </w:p>
    <w:p w14:paraId="4E4AB887" w14:textId="77777777" w:rsidR="00445C34" w:rsidRDefault="00445C34" w:rsidP="00445C34">
      <w:pPr>
        <w:jc w:val="both"/>
        <w:rPr>
          <w:sz w:val="24"/>
          <w:szCs w:val="24"/>
        </w:rPr>
      </w:pPr>
    </w:p>
    <w:p w14:paraId="2395ECE2" w14:textId="77777777" w:rsidR="00445C34" w:rsidRPr="00B265D5" w:rsidRDefault="00445C34" w:rsidP="00445C34">
      <w:pPr>
        <w:jc w:val="both"/>
        <w:rPr>
          <w:sz w:val="24"/>
          <w:szCs w:val="24"/>
        </w:rPr>
      </w:pPr>
      <w:r w:rsidRPr="00B265D5">
        <w:rPr>
          <w:sz w:val="24"/>
          <w:szCs w:val="24"/>
        </w:rPr>
        <w:t xml:space="preserve">Periodo contrattuale: ventiquattro mesi, con decorrenza dal 01/07/2025, oltre eventuale esercizio di opzione per 12 mesi ex art. 120 comma 10 del D.Lgs. 36/2023 e ss.mm.ii., eventuale applicazione della proroga tecnica per 6 mesi ex art. 120 comma 11 del D.Lgs. 36/2023 e ss.mm.ii., nonché eventuale applicazione in diminuzione o in aumento delle prestazioni fino a concorrenza del quinto dell’importo del contratto ex art. 120 comma 9 del D.Lgs. 36/2023 e ss.mm.ii. </w:t>
      </w:r>
    </w:p>
    <w:p w14:paraId="333855F4" w14:textId="49AD6BC6" w:rsidR="00272A10" w:rsidRPr="00B265D5" w:rsidRDefault="00272A10" w:rsidP="00272A10">
      <w:pPr>
        <w:spacing w:line="300" w:lineRule="exact"/>
        <w:ind w:left="850" w:hanging="850"/>
        <w:jc w:val="both"/>
        <w:rPr>
          <w:sz w:val="20"/>
          <w:szCs w:val="20"/>
        </w:rPr>
      </w:pPr>
    </w:p>
    <w:p w14:paraId="13462F03" w14:textId="03FEBF9A" w:rsidR="00272A10" w:rsidRPr="00272A10" w:rsidRDefault="00272A10" w:rsidP="00272A10">
      <w:pPr>
        <w:pStyle w:val="Titolo9"/>
        <w:spacing w:after="120" w:line="240" w:lineRule="auto"/>
        <w:ind w:left="992"/>
        <w:rPr>
          <w:rFonts w:asciiTheme="minorHAnsi" w:eastAsiaTheme="minorHAnsi" w:hAnsiTheme="minorHAnsi" w:cstheme="minorBidi"/>
          <w:sz w:val="20"/>
          <w:szCs w:val="20"/>
          <w:lang w:val="it-IT" w:eastAsia="en-US"/>
        </w:rPr>
      </w:pPr>
      <w:r w:rsidRPr="00272A10">
        <w:rPr>
          <w:rFonts w:asciiTheme="minorHAnsi" w:eastAsiaTheme="minorHAnsi" w:hAnsiTheme="minorHAnsi" w:cstheme="minorBidi"/>
          <w:sz w:val="20"/>
          <w:szCs w:val="20"/>
          <w:lang w:val="it-IT" w:eastAsia="en-US"/>
        </w:rPr>
        <w:t xml:space="preserve">Lotto n. </w:t>
      </w:r>
      <w:r w:rsidR="009A32D0">
        <w:rPr>
          <w:rFonts w:asciiTheme="minorHAnsi" w:eastAsiaTheme="minorHAnsi" w:hAnsiTheme="minorHAnsi" w:cstheme="minorBidi"/>
          <w:sz w:val="20"/>
          <w:szCs w:val="20"/>
          <w:lang w:val="it-IT" w:eastAsia="en-US"/>
        </w:rPr>
        <w:t xml:space="preserve">-----  </w:t>
      </w:r>
      <w:r w:rsidRPr="00272A10">
        <w:rPr>
          <w:rFonts w:asciiTheme="minorHAnsi" w:eastAsiaTheme="minorHAnsi" w:hAnsiTheme="minorHAnsi" w:cstheme="minorBidi"/>
          <w:sz w:val="20"/>
          <w:szCs w:val="20"/>
          <w:lang w:val="it-IT" w:eastAsia="en-US"/>
        </w:rPr>
        <w:t xml:space="preserve"> CIG_________________</w:t>
      </w:r>
    </w:p>
    <w:p w14:paraId="64FF70FE" w14:textId="531C93AA" w:rsidR="00272A10" w:rsidRPr="00272A10" w:rsidRDefault="00272A10" w:rsidP="00272A10">
      <w:pPr>
        <w:spacing w:after="120"/>
        <w:ind w:left="993"/>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340539">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340539">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340539">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340539">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77409353" w14:textId="77777777" w:rsidR="00EE27DE" w:rsidRDefault="00EE27DE">
      <w:pPr>
        <w:jc w:val="both"/>
        <w:rPr>
          <w:sz w:val="20"/>
          <w:szCs w:val="20"/>
        </w:rPr>
      </w:pPr>
    </w:p>
    <w:p w14:paraId="5C5C2414" w14:textId="40B5E239" w:rsidR="00C41162" w:rsidRPr="006533B7" w:rsidRDefault="00184306">
      <w:pPr>
        <w:jc w:val="both"/>
        <w:rPr>
          <w:sz w:val="20"/>
          <w:szCs w:val="20"/>
        </w:rPr>
      </w:pPr>
      <w:r w:rsidRPr="00EE27DE">
        <w:rPr>
          <w:sz w:val="20"/>
          <w:szCs w:val="20"/>
        </w:rPr>
        <w:lastRenderedPageBreak/>
        <w:t>Il/La sottoscritto/a</w:t>
      </w:r>
      <w:r w:rsidRPr="00EE27DE">
        <w:rPr>
          <w:rStyle w:val="Richiamoallanotaapidipagina"/>
          <w:sz w:val="20"/>
          <w:szCs w:val="20"/>
        </w:rPr>
        <w:footnoteReference w:id="2"/>
      </w:r>
      <w:r w:rsidR="00340539" w:rsidRPr="00EE27DE">
        <w:rPr>
          <w:sz w:val="20"/>
          <w:szCs w:val="20"/>
        </w:rPr>
        <w:t xml:space="preserve"> ______________, nato/a </w:t>
      </w:r>
      <w:proofErr w:type="spellStart"/>
      <w:r w:rsidR="00340539" w:rsidRPr="00EE27DE">
        <w:rPr>
          <w:sz w:val="20"/>
          <w:szCs w:val="20"/>
        </w:rPr>
        <w:t>a</w:t>
      </w:r>
      <w:proofErr w:type="spellEnd"/>
      <w:r w:rsidR="00340539" w:rsidRPr="00EE27DE">
        <w:rPr>
          <w:sz w:val="20"/>
          <w:szCs w:val="20"/>
        </w:rPr>
        <w:t xml:space="preserve"> ________________________________ (______) il __________________, residente a ___________________ (________) in Via ________________________________________________ n. _________,</w:t>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C4291B" w:rsidRDefault="00184306" w:rsidP="00BF1D89">
      <w:pPr>
        <w:ind w:left="284" w:hanging="284"/>
        <w:jc w:val="both"/>
        <w:rPr>
          <w:rFonts w:ascii="Calibri" w:hAnsi="Calibri" w:cs="Calibri"/>
          <w:sz w:val="20"/>
          <w:szCs w:val="20"/>
        </w:rPr>
      </w:pPr>
      <w:r w:rsidRPr="006533B7">
        <w:rPr>
          <w:sz w:val="20"/>
          <w:szCs w:val="20"/>
        </w:rPr>
        <w:t xml:space="preserve">□ </w:t>
      </w:r>
      <w:r w:rsidR="00BF1D89" w:rsidRPr="006533B7">
        <w:rPr>
          <w:sz w:val="20"/>
          <w:szCs w:val="20"/>
        </w:rPr>
        <w:tab/>
      </w:r>
      <w:r w:rsidRPr="00C4291B">
        <w:rPr>
          <w:rFonts w:ascii="Calibri" w:hAnsi="Calibri" w:cs="Calibri"/>
          <w:sz w:val="20"/>
          <w:szCs w:val="20"/>
        </w:rPr>
        <w:t xml:space="preserve">Institore </w:t>
      </w:r>
    </w:p>
    <w:p w14:paraId="5E07635B" w14:textId="5A3CA7B3" w:rsidR="00C41162" w:rsidRPr="00C4291B" w:rsidRDefault="00184306" w:rsidP="00BF1D89">
      <w:pPr>
        <w:ind w:left="284" w:hanging="284"/>
        <w:jc w:val="both"/>
        <w:rPr>
          <w:rFonts w:ascii="Calibri" w:hAnsi="Calibri" w:cs="Calibri"/>
          <w:i/>
          <w:sz w:val="20"/>
          <w:szCs w:val="20"/>
        </w:rPr>
      </w:pPr>
      <w:r w:rsidRPr="00C4291B">
        <w:rPr>
          <w:rFonts w:ascii="Calibri" w:hAnsi="Calibri" w:cs="Calibri"/>
          <w:sz w:val="20"/>
          <w:szCs w:val="20"/>
        </w:rPr>
        <w:t xml:space="preserve">□ </w:t>
      </w:r>
      <w:r w:rsidR="00BF1D89" w:rsidRPr="00C4291B">
        <w:rPr>
          <w:rFonts w:ascii="Calibri" w:hAnsi="Calibri" w:cs="Calibri"/>
          <w:sz w:val="20"/>
          <w:szCs w:val="20"/>
        </w:rPr>
        <w:tab/>
      </w:r>
      <w:r w:rsidRPr="00C4291B">
        <w:rPr>
          <w:rFonts w:ascii="Calibri" w:hAnsi="Calibri" w:cs="Calibri"/>
          <w:sz w:val="20"/>
          <w:szCs w:val="20"/>
        </w:rPr>
        <w:t xml:space="preserve">Procuratore speciale o generale con mandato di rappresentanza con firma disgiunta </w:t>
      </w:r>
      <w:r w:rsidRPr="00C4291B">
        <w:rPr>
          <w:rFonts w:ascii="Calibri" w:hAnsi="Calibri" w:cs="Calibri"/>
          <w:i/>
          <w:sz w:val="20"/>
          <w:szCs w:val="20"/>
        </w:rPr>
        <w:t>(allegare la procura, tranne nel caso in cui l’attribuzione dell’incarico risulti dalla visura camerale)</w:t>
      </w:r>
    </w:p>
    <w:p w14:paraId="5C7B8EDF" w14:textId="63FA608E" w:rsidR="00C41162" w:rsidRPr="00C4291B" w:rsidRDefault="00184306" w:rsidP="00BF1D89">
      <w:pPr>
        <w:ind w:left="284" w:hanging="284"/>
        <w:jc w:val="both"/>
        <w:rPr>
          <w:rFonts w:ascii="Calibri" w:hAnsi="Calibri" w:cs="Calibri"/>
          <w:i/>
          <w:sz w:val="20"/>
          <w:szCs w:val="20"/>
        </w:rPr>
      </w:pPr>
      <w:r w:rsidRPr="00C4291B">
        <w:rPr>
          <w:rFonts w:ascii="Calibri" w:hAnsi="Calibri" w:cs="Calibri"/>
          <w:sz w:val="20"/>
          <w:szCs w:val="20"/>
        </w:rPr>
        <w:t xml:space="preserve">□ </w:t>
      </w:r>
      <w:r w:rsidR="00BF1D89" w:rsidRPr="00C4291B">
        <w:rPr>
          <w:rFonts w:ascii="Calibri" w:hAnsi="Calibri" w:cs="Calibri"/>
          <w:sz w:val="20"/>
          <w:szCs w:val="20"/>
        </w:rPr>
        <w:tab/>
      </w:r>
      <w:r w:rsidRPr="00C4291B">
        <w:rPr>
          <w:rFonts w:ascii="Calibri" w:hAnsi="Calibri" w:cs="Calibri"/>
          <w:sz w:val="20"/>
          <w:szCs w:val="20"/>
        </w:rPr>
        <w:t xml:space="preserve">Procuratore speciale o generale con mandato di rappresentanza con firma congiunta della ditta che rappresenta </w:t>
      </w:r>
      <w:r w:rsidRPr="00C4291B">
        <w:rPr>
          <w:rFonts w:ascii="Calibri" w:hAnsi="Calibri" w:cs="Calibri"/>
          <w:i/>
          <w:sz w:val="20"/>
          <w:szCs w:val="20"/>
        </w:rPr>
        <w:t>(allegare la procura, tranne nel caso in cui l’attribuzione dell’incarico risulti dalla visura camerale)</w:t>
      </w:r>
    </w:p>
    <w:p w14:paraId="6ABE058B" w14:textId="5BD72594" w:rsidR="003B28C1" w:rsidRPr="00C4291B" w:rsidRDefault="00184306" w:rsidP="003B28C1">
      <w:pPr>
        <w:spacing w:after="0"/>
        <w:jc w:val="center"/>
        <w:rPr>
          <w:rFonts w:ascii="Calibri" w:hAnsi="Calibri" w:cs="Calibri"/>
          <w:sz w:val="20"/>
          <w:szCs w:val="20"/>
        </w:rPr>
      </w:pPr>
      <w:r w:rsidRPr="00C4291B">
        <w:rPr>
          <w:rFonts w:ascii="Calibri" w:hAnsi="Calibri" w:cs="Calibri"/>
          <w:sz w:val="20"/>
          <w:szCs w:val="20"/>
        </w:rPr>
        <w:t>Chiede</w:t>
      </w:r>
      <w:r w:rsidR="003B28C1" w:rsidRPr="00C4291B">
        <w:rPr>
          <w:rFonts w:ascii="Calibri" w:hAnsi="Calibri" w:cs="Calibri"/>
          <w:sz w:val="20"/>
          <w:szCs w:val="20"/>
        </w:rPr>
        <w:t xml:space="preserve"> </w:t>
      </w:r>
      <w:r w:rsidRPr="00C4291B">
        <w:rPr>
          <w:rFonts w:ascii="Calibri" w:hAnsi="Calibri" w:cs="Calibri"/>
          <w:sz w:val="20"/>
          <w:szCs w:val="20"/>
        </w:rPr>
        <w:t xml:space="preserve">di partecipare </w:t>
      </w:r>
    </w:p>
    <w:p w14:paraId="67C9911B" w14:textId="3AD099B1" w:rsidR="00272A10" w:rsidRPr="00C4291B" w:rsidRDefault="00272A10" w:rsidP="003B28C1">
      <w:pPr>
        <w:spacing w:after="0"/>
        <w:jc w:val="center"/>
        <w:rPr>
          <w:rFonts w:ascii="Calibri" w:hAnsi="Calibri" w:cs="Calibri"/>
          <w:sz w:val="20"/>
          <w:szCs w:val="20"/>
        </w:rPr>
      </w:pPr>
    </w:p>
    <w:p w14:paraId="6569CA58" w14:textId="108E55BC" w:rsidR="00272A10" w:rsidRPr="00C4291B" w:rsidRDefault="00272A10" w:rsidP="00272A10">
      <w:pPr>
        <w:pStyle w:val="Titolo9"/>
        <w:spacing w:after="120" w:line="240" w:lineRule="auto"/>
        <w:rPr>
          <w:rFonts w:ascii="Calibri" w:eastAsiaTheme="minorHAnsi" w:hAnsi="Calibri" w:cs="Calibri"/>
          <w:sz w:val="20"/>
          <w:szCs w:val="20"/>
          <w:lang w:val="it-IT" w:eastAsia="en-US"/>
        </w:rPr>
      </w:pPr>
      <w:r w:rsidRPr="00C4291B">
        <w:rPr>
          <w:rFonts w:ascii="Calibri" w:eastAsiaTheme="minorHAnsi" w:hAnsi="Calibri" w:cs="Calibri"/>
          <w:sz w:val="20"/>
          <w:szCs w:val="20"/>
          <w:lang w:val="it-IT" w:eastAsia="en-US"/>
        </w:rPr>
        <w:t xml:space="preserve">con riferimento: </w:t>
      </w:r>
    </w:p>
    <w:p w14:paraId="26848848" w14:textId="77777777" w:rsidR="00272A10" w:rsidRPr="00C4291B" w:rsidRDefault="00272A10" w:rsidP="00272A10">
      <w:pPr>
        <w:pStyle w:val="Paragrafoelenco"/>
        <w:numPr>
          <w:ilvl w:val="0"/>
          <w:numId w:val="20"/>
        </w:numPr>
        <w:suppressAutoHyphens w:val="0"/>
        <w:spacing w:after="240" w:line="240" w:lineRule="auto"/>
        <w:ind w:left="714" w:hanging="357"/>
        <w:contextualSpacing w:val="0"/>
        <w:rPr>
          <w:rFonts w:ascii="Calibri" w:hAnsi="Calibri" w:cs="Calibri"/>
          <w:sz w:val="20"/>
          <w:szCs w:val="20"/>
        </w:rPr>
      </w:pPr>
      <w:r w:rsidRPr="00C4291B">
        <w:rPr>
          <w:rFonts w:ascii="Calibri" w:hAnsi="Calibri" w:cs="Calibri"/>
          <w:sz w:val="20"/>
          <w:szCs w:val="20"/>
        </w:rPr>
        <w:t>AL LOTTO n. ____ ;</w:t>
      </w:r>
    </w:p>
    <w:p w14:paraId="39766EEB" w14:textId="77777777" w:rsidR="00272A10" w:rsidRPr="00C4291B" w:rsidRDefault="00272A10" w:rsidP="003B28C1">
      <w:pPr>
        <w:spacing w:after="0"/>
        <w:jc w:val="center"/>
        <w:rPr>
          <w:rFonts w:ascii="Calibri" w:hAnsi="Calibri" w:cs="Calibri"/>
          <w:sz w:val="20"/>
          <w:szCs w:val="20"/>
        </w:rPr>
      </w:pPr>
    </w:p>
    <w:p w14:paraId="20F2431A" w14:textId="16E788DB" w:rsidR="00C41162" w:rsidRPr="00C4291B" w:rsidRDefault="00184306" w:rsidP="003B28C1">
      <w:pPr>
        <w:spacing w:after="0"/>
        <w:rPr>
          <w:rFonts w:ascii="Calibri" w:hAnsi="Calibri" w:cs="Calibri"/>
          <w:sz w:val="20"/>
          <w:szCs w:val="20"/>
        </w:rPr>
      </w:pPr>
      <w:r w:rsidRPr="00C4291B">
        <w:rPr>
          <w:rFonts w:ascii="Calibri" w:hAnsi="Calibri" w:cs="Calibri"/>
          <w:sz w:val="20"/>
          <w:szCs w:val="20"/>
        </w:rPr>
        <w:t>in qualità di:</w:t>
      </w:r>
    </w:p>
    <w:p w14:paraId="7518CAA8" w14:textId="77777777" w:rsidR="00EE27DE" w:rsidRPr="00C4291B" w:rsidRDefault="00EE27DE" w:rsidP="00EE27DE">
      <w:pPr>
        <w:pStyle w:val="Paragrafoelenco"/>
        <w:numPr>
          <w:ilvl w:val="0"/>
          <w:numId w:val="4"/>
        </w:numPr>
        <w:ind w:left="284" w:hanging="239"/>
        <w:jc w:val="both"/>
        <w:rPr>
          <w:rFonts w:ascii="Calibri" w:hAnsi="Calibri" w:cs="Calibri"/>
          <w:i/>
          <w:sz w:val="20"/>
          <w:szCs w:val="20"/>
        </w:rPr>
      </w:pPr>
      <w:r w:rsidRPr="00C4291B">
        <w:rPr>
          <w:rFonts w:ascii="Calibri" w:hAnsi="Calibri" w:cs="Calibri"/>
          <w:i/>
          <w:sz w:val="20"/>
          <w:szCs w:val="20"/>
        </w:rPr>
        <w:t>operatore singolo</w:t>
      </w:r>
    </w:p>
    <w:p w14:paraId="53238B30" w14:textId="77777777" w:rsidR="00EE27DE" w:rsidRPr="00C4291B" w:rsidRDefault="00EE27DE" w:rsidP="00EE27DE">
      <w:pPr>
        <w:pStyle w:val="Paragrafoelenco"/>
        <w:ind w:left="284"/>
        <w:jc w:val="both"/>
        <w:rPr>
          <w:rFonts w:ascii="Calibri" w:hAnsi="Calibri" w:cs="Calibri"/>
          <w:i/>
          <w:sz w:val="20"/>
          <w:szCs w:val="20"/>
        </w:rPr>
      </w:pPr>
    </w:p>
    <w:p w14:paraId="159F8988" w14:textId="77777777" w:rsidR="00EE27DE" w:rsidRPr="00C4291B" w:rsidRDefault="00EE27DE" w:rsidP="00EE27DE">
      <w:pPr>
        <w:pStyle w:val="Paragrafoelenco"/>
        <w:numPr>
          <w:ilvl w:val="0"/>
          <w:numId w:val="4"/>
        </w:numPr>
        <w:ind w:left="284" w:hanging="239"/>
        <w:jc w:val="both"/>
        <w:rPr>
          <w:rFonts w:ascii="Calibri" w:hAnsi="Calibri" w:cs="Calibri"/>
          <w:i/>
          <w:sz w:val="20"/>
          <w:szCs w:val="20"/>
        </w:rPr>
      </w:pPr>
      <w:r w:rsidRPr="00C4291B">
        <w:rPr>
          <w:rFonts w:ascii="Calibri" w:hAnsi="Calibri" w:cs="Calibri"/>
          <w:sz w:val="20"/>
          <w:szCs w:val="20"/>
        </w:rPr>
        <w:t xml:space="preserve">raggruppamento temporaneo </w:t>
      </w:r>
      <w:r w:rsidRPr="00C4291B">
        <w:rPr>
          <w:rFonts w:ascii="Calibri" w:hAnsi="Calibri" w:cs="Calibri"/>
          <w:i/>
          <w:sz w:val="20"/>
          <w:szCs w:val="20"/>
        </w:rPr>
        <w:t>(indicare se costituito o costituendo)</w:t>
      </w:r>
      <w:r w:rsidRPr="00C4291B">
        <w:rPr>
          <w:rFonts w:ascii="Calibri" w:hAnsi="Calibri" w:cs="Calibri"/>
          <w:sz w:val="20"/>
          <w:szCs w:val="20"/>
        </w:rPr>
        <w:t xml:space="preserve"> formato da: ___________________________________________________________________________________ (indicare i ruoli ricoperti) ________________________________________________________________________________ </w:t>
      </w:r>
    </w:p>
    <w:p w14:paraId="246BD8C3" w14:textId="77777777" w:rsidR="00EE27DE" w:rsidRPr="00C4291B" w:rsidRDefault="00EE27DE" w:rsidP="00EE27DE">
      <w:pPr>
        <w:pStyle w:val="Paragrafoelenco"/>
        <w:numPr>
          <w:ilvl w:val="0"/>
          <w:numId w:val="4"/>
        </w:numPr>
        <w:ind w:left="284" w:hanging="239"/>
        <w:jc w:val="both"/>
        <w:rPr>
          <w:rFonts w:ascii="Calibri" w:hAnsi="Calibri" w:cs="Calibri"/>
          <w:sz w:val="20"/>
          <w:szCs w:val="20"/>
        </w:rPr>
      </w:pPr>
      <w:r w:rsidRPr="00C4291B">
        <w:rPr>
          <w:rFonts w:ascii="Calibri" w:hAnsi="Calibri" w:cs="Calibri"/>
          <w:sz w:val="20"/>
          <w:szCs w:val="20"/>
        </w:rPr>
        <w:t xml:space="preserve">Consorzio stabile </w:t>
      </w:r>
    </w:p>
    <w:p w14:paraId="586766B6" w14:textId="77777777" w:rsidR="00EE27DE" w:rsidRPr="00C4291B" w:rsidRDefault="00EE27DE" w:rsidP="00EE27DE">
      <w:pPr>
        <w:pStyle w:val="Paragrafoelenco"/>
        <w:ind w:left="284"/>
        <w:jc w:val="both"/>
        <w:rPr>
          <w:rFonts w:ascii="Calibri" w:hAnsi="Calibri" w:cs="Calibri"/>
          <w:sz w:val="20"/>
          <w:szCs w:val="20"/>
        </w:rPr>
      </w:pPr>
    </w:p>
    <w:p w14:paraId="11DC44F6" w14:textId="77777777" w:rsidR="00EE27DE" w:rsidRPr="00C4291B" w:rsidRDefault="00EE27DE" w:rsidP="00EE27DE">
      <w:pPr>
        <w:pStyle w:val="Paragrafoelenco"/>
        <w:numPr>
          <w:ilvl w:val="0"/>
          <w:numId w:val="4"/>
        </w:numPr>
        <w:ind w:left="284" w:hanging="239"/>
        <w:jc w:val="both"/>
        <w:rPr>
          <w:rFonts w:ascii="Calibri" w:hAnsi="Calibri" w:cs="Calibri"/>
          <w:sz w:val="20"/>
          <w:szCs w:val="20"/>
        </w:rPr>
      </w:pPr>
      <w:r w:rsidRPr="00C4291B">
        <w:rPr>
          <w:rFonts w:ascii="Calibri" w:hAnsi="Calibri" w:cs="Calibri"/>
          <w:sz w:val="20"/>
          <w:szCs w:val="20"/>
        </w:rPr>
        <w:t xml:space="preserve">Consorzio tra società cooperative </w:t>
      </w:r>
    </w:p>
    <w:p w14:paraId="4A4E59F9" w14:textId="77777777" w:rsidR="00EE27DE" w:rsidRPr="00C4291B" w:rsidRDefault="00EE27DE" w:rsidP="00EE27DE">
      <w:pPr>
        <w:pStyle w:val="Paragrafoelenco"/>
        <w:ind w:left="284"/>
        <w:jc w:val="both"/>
        <w:rPr>
          <w:rFonts w:ascii="Calibri" w:hAnsi="Calibri" w:cs="Calibri"/>
          <w:i/>
          <w:sz w:val="20"/>
          <w:szCs w:val="20"/>
        </w:rPr>
      </w:pPr>
    </w:p>
    <w:p w14:paraId="3ADE7FAC" w14:textId="77777777" w:rsidR="00EE27DE" w:rsidRPr="00C4291B" w:rsidRDefault="00EE27DE" w:rsidP="00EE27DE">
      <w:pPr>
        <w:pStyle w:val="Paragrafoelenco"/>
        <w:numPr>
          <w:ilvl w:val="0"/>
          <w:numId w:val="4"/>
        </w:numPr>
        <w:ind w:left="284" w:hanging="239"/>
        <w:jc w:val="both"/>
        <w:rPr>
          <w:rFonts w:ascii="Calibri" w:hAnsi="Calibri" w:cs="Calibri"/>
          <w:i/>
          <w:sz w:val="20"/>
          <w:szCs w:val="20"/>
        </w:rPr>
      </w:pPr>
      <w:r w:rsidRPr="00C4291B">
        <w:rPr>
          <w:rFonts w:ascii="Calibri" w:hAnsi="Calibri" w:cs="Calibri"/>
          <w:sz w:val="20"/>
          <w:szCs w:val="20"/>
        </w:rPr>
        <w:t xml:space="preserve">Consorzio tra imprese artigiane </w:t>
      </w:r>
    </w:p>
    <w:p w14:paraId="04D4B7A3" w14:textId="77777777" w:rsidR="00EE27DE" w:rsidRPr="00C4291B" w:rsidRDefault="00EE27DE" w:rsidP="00EE27DE">
      <w:pPr>
        <w:pStyle w:val="Paragrafoelenco"/>
        <w:ind w:left="284"/>
        <w:jc w:val="both"/>
        <w:rPr>
          <w:rFonts w:ascii="Calibri" w:hAnsi="Calibri" w:cs="Calibri"/>
          <w:i/>
          <w:sz w:val="20"/>
          <w:szCs w:val="20"/>
        </w:rPr>
      </w:pPr>
    </w:p>
    <w:p w14:paraId="6F95ACFF" w14:textId="77777777" w:rsidR="00EE27DE" w:rsidRPr="00C4291B" w:rsidRDefault="00EE27DE" w:rsidP="00EE27DE">
      <w:pPr>
        <w:pStyle w:val="Paragrafoelenco"/>
        <w:numPr>
          <w:ilvl w:val="0"/>
          <w:numId w:val="4"/>
        </w:numPr>
        <w:ind w:left="284" w:hanging="239"/>
        <w:jc w:val="both"/>
        <w:rPr>
          <w:rFonts w:ascii="Calibri" w:hAnsi="Calibri" w:cs="Calibri"/>
          <w:i/>
          <w:sz w:val="20"/>
          <w:szCs w:val="20"/>
        </w:rPr>
      </w:pPr>
      <w:r w:rsidRPr="00C4291B">
        <w:rPr>
          <w:rFonts w:ascii="Calibri" w:hAnsi="Calibri" w:cs="Calibri"/>
          <w:sz w:val="20"/>
          <w:szCs w:val="20"/>
        </w:rPr>
        <w:t xml:space="preserve">Consorzio ordinario </w:t>
      </w:r>
      <w:r w:rsidRPr="00C4291B">
        <w:rPr>
          <w:rFonts w:ascii="Calibri" w:hAnsi="Calibri" w:cs="Calibri"/>
          <w:i/>
          <w:sz w:val="20"/>
          <w:szCs w:val="20"/>
        </w:rPr>
        <w:t>(indicare se costituito o costituendo)</w:t>
      </w:r>
      <w:r w:rsidRPr="00C4291B">
        <w:rPr>
          <w:rFonts w:ascii="Calibri" w:hAnsi="Calibri" w:cs="Calibri"/>
          <w:sz w:val="20"/>
          <w:szCs w:val="20"/>
        </w:rPr>
        <w:t xml:space="preserve"> _________________________</w:t>
      </w:r>
    </w:p>
    <w:p w14:paraId="5C1AA919" w14:textId="77777777" w:rsidR="00EE27DE" w:rsidRPr="00C4291B" w:rsidRDefault="00EE27DE" w:rsidP="00EE27DE">
      <w:pPr>
        <w:pStyle w:val="Paragrafoelenco"/>
        <w:ind w:left="284"/>
        <w:jc w:val="both"/>
        <w:rPr>
          <w:rFonts w:ascii="Calibri" w:hAnsi="Calibri" w:cs="Calibri"/>
          <w:i/>
          <w:sz w:val="20"/>
          <w:szCs w:val="20"/>
        </w:rPr>
      </w:pPr>
    </w:p>
    <w:p w14:paraId="05D604AB" w14:textId="77777777" w:rsidR="00EE27DE" w:rsidRPr="00C4291B" w:rsidRDefault="00EE27DE" w:rsidP="00EE27DE">
      <w:pPr>
        <w:pStyle w:val="Paragrafoelenco"/>
        <w:numPr>
          <w:ilvl w:val="0"/>
          <w:numId w:val="4"/>
        </w:numPr>
        <w:ind w:left="284" w:hanging="239"/>
        <w:jc w:val="both"/>
        <w:rPr>
          <w:rFonts w:ascii="Calibri" w:hAnsi="Calibri" w:cs="Calibri"/>
          <w:i/>
          <w:sz w:val="20"/>
          <w:szCs w:val="20"/>
        </w:rPr>
      </w:pPr>
      <w:r w:rsidRPr="00C4291B">
        <w:rPr>
          <w:rFonts w:ascii="Calibri" w:hAnsi="Calibri" w:cs="Calibri"/>
          <w:sz w:val="20"/>
          <w:szCs w:val="20"/>
        </w:rPr>
        <w:t xml:space="preserve">Rete dotata di organo comune </w:t>
      </w:r>
    </w:p>
    <w:p w14:paraId="7E7DCCC3" w14:textId="77777777" w:rsidR="00EE27DE" w:rsidRPr="00C4291B" w:rsidRDefault="00EE27DE" w:rsidP="00EE27DE">
      <w:pPr>
        <w:pStyle w:val="Paragrafoelenco"/>
        <w:ind w:left="284"/>
        <w:jc w:val="both"/>
        <w:rPr>
          <w:rFonts w:ascii="Calibri" w:hAnsi="Calibri" w:cs="Calibri"/>
          <w:i/>
          <w:sz w:val="20"/>
          <w:szCs w:val="20"/>
        </w:rPr>
      </w:pPr>
    </w:p>
    <w:p w14:paraId="3B256155" w14:textId="77777777" w:rsidR="00EE27DE" w:rsidRPr="00C4291B" w:rsidRDefault="00EE27DE" w:rsidP="00EE27DE">
      <w:pPr>
        <w:pStyle w:val="Paragrafoelenco"/>
        <w:numPr>
          <w:ilvl w:val="0"/>
          <w:numId w:val="4"/>
        </w:numPr>
        <w:ind w:left="284" w:hanging="239"/>
        <w:jc w:val="both"/>
        <w:rPr>
          <w:rFonts w:ascii="Calibri" w:hAnsi="Calibri" w:cs="Calibri"/>
          <w:sz w:val="20"/>
          <w:szCs w:val="20"/>
        </w:rPr>
      </w:pPr>
      <w:r w:rsidRPr="00C4291B">
        <w:rPr>
          <w:rFonts w:ascii="Calibri" w:hAnsi="Calibri" w:cs="Calibri"/>
          <w:sz w:val="20"/>
          <w:szCs w:val="20"/>
        </w:rPr>
        <w:t>Rete sprovvista di organo comune o con organo comune privo di rappresentanza</w:t>
      </w:r>
    </w:p>
    <w:p w14:paraId="2413C389" w14:textId="77777777" w:rsidR="00EE27DE" w:rsidRPr="00C4291B" w:rsidRDefault="00EE27DE" w:rsidP="00EE27DE">
      <w:pPr>
        <w:pStyle w:val="Paragrafoelenco"/>
        <w:ind w:left="284"/>
        <w:jc w:val="both"/>
        <w:rPr>
          <w:rFonts w:ascii="Calibri" w:hAnsi="Calibri" w:cs="Calibri"/>
          <w:i/>
          <w:sz w:val="20"/>
          <w:szCs w:val="20"/>
        </w:rPr>
      </w:pPr>
    </w:p>
    <w:p w14:paraId="25412774" w14:textId="77777777" w:rsidR="00EE27DE" w:rsidRPr="00C4291B" w:rsidRDefault="00EE27DE" w:rsidP="00EE27DE">
      <w:pPr>
        <w:pStyle w:val="Paragrafoelenco"/>
        <w:numPr>
          <w:ilvl w:val="0"/>
          <w:numId w:val="4"/>
        </w:numPr>
        <w:ind w:left="284" w:hanging="239"/>
        <w:jc w:val="both"/>
        <w:rPr>
          <w:rFonts w:ascii="Calibri" w:hAnsi="Calibri" w:cs="Calibri"/>
          <w:sz w:val="20"/>
          <w:szCs w:val="20"/>
        </w:rPr>
      </w:pPr>
      <w:r w:rsidRPr="00C4291B">
        <w:rPr>
          <w:rFonts w:ascii="Calibri" w:hAnsi="Calibri" w:cs="Calibri"/>
          <w:sz w:val="20"/>
          <w:szCs w:val="20"/>
        </w:rPr>
        <w:t xml:space="preserve">GEIE </w:t>
      </w:r>
    </w:p>
    <w:p w14:paraId="4F9347F5" w14:textId="77777777" w:rsidR="00EE27DE" w:rsidRPr="00C4291B" w:rsidRDefault="00EE27DE" w:rsidP="00EE27DE">
      <w:pPr>
        <w:pStyle w:val="Paragrafoelenco"/>
        <w:ind w:left="284"/>
        <w:jc w:val="both"/>
        <w:rPr>
          <w:rFonts w:ascii="Calibri" w:hAnsi="Calibri" w:cs="Calibri"/>
          <w:i/>
          <w:sz w:val="20"/>
          <w:szCs w:val="20"/>
        </w:rPr>
      </w:pPr>
    </w:p>
    <w:p w14:paraId="603C7265" w14:textId="77777777" w:rsidR="00EE27DE" w:rsidRPr="00C4291B" w:rsidRDefault="00EE27DE" w:rsidP="00EE27DE">
      <w:pPr>
        <w:pStyle w:val="Paragrafoelenco"/>
        <w:numPr>
          <w:ilvl w:val="0"/>
          <w:numId w:val="4"/>
        </w:numPr>
        <w:ind w:left="284" w:hanging="239"/>
        <w:jc w:val="both"/>
        <w:rPr>
          <w:rFonts w:ascii="Calibri" w:hAnsi="Calibri" w:cs="Calibri"/>
          <w:sz w:val="20"/>
          <w:szCs w:val="20"/>
        </w:rPr>
      </w:pPr>
      <w:r w:rsidRPr="00C4291B">
        <w:rPr>
          <w:rFonts w:ascii="Calibri" w:hAnsi="Calibri" w:cs="Calibri"/>
          <w:sz w:val="20"/>
          <w:szCs w:val="20"/>
        </w:rPr>
        <w:t>altro (indicare altre, eventuali forme di partecipazione previste dalla normativa speciale di settore)</w:t>
      </w:r>
    </w:p>
    <w:p w14:paraId="09FD7838" w14:textId="77777777" w:rsidR="00EE27DE" w:rsidRPr="00C4291B" w:rsidRDefault="00EE27DE" w:rsidP="00EE27DE">
      <w:pPr>
        <w:pStyle w:val="Paragrafoelenco"/>
        <w:rPr>
          <w:rFonts w:ascii="Calibri" w:hAnsi="Calibri" w:cs="Calibri"/>
          <w:sz w:val="20"/>
          <w:szCs w:val="20"/>
        </w:rPr>
      </w:pPr>
    </w:p>
    <w:p w14:paraId="5BF9A28E" w14:textId="77777777" w:rsidR="00EE27DE" w:rsidRPr="00C4291B" w:rsidRDefault="00EE27DE" w:rsidP="00EE27DE">
      <w:pPr>
        <w:pStyle w:val="Paragrafoelenco"/>
        <w:ind w:left="284"/>
        <w:jc w:val="both"/>
        <w:rPr>
          <w:rFonts w:ascii="Calibri" w:hAnsi="Calibri" w:cs="Calibri"/>
          <w:sz w:val="20"/>
          <w:szCs w:val="20"/>
        </w:rPr>
      </w:pPr>
      <w:r w:rsidRPr="00C4291B">
        <w:rPr>
          <w:rFonts w:ascii="Calibri" w:hAnsi="Calibri" w:cs="Calibri"/>
          <w:sz w:val="20"/>
          <w:szCs w:val="20"/>
        </w:rPr>
        <w:t>____________________________________________________________________________________________</w:t>
      </w:r>
    </w:p>
    <w:p w14:paraId="3982E679" w14:textId="2B833AFD" w:rsidR="00EE27DE" w:rsidRPr="00C4291B" w:rsidRDefault="00340539" w:rsidP="00EE27DE">
      <w:pPr>
        <w:jc w:val="both"/>
        <w:rPr>
          <w:rFonts w:ascii="Calibri" w:hAnsi="Calibri" w:cs="Calibri"/>
          <w:sz w:val="20"/>
          <w:szCs w:val="20"/>
        </w:rPr>
      </w:pPr>
      <w:r w:rsidRPr="00C4291B">
        <w:rPr>
          <w:rFonts w:ascii="Calibri" w:hAnsi="Calibri" w:cs="Calibri"/>
          <w:sz w:val="20"/>
          <w:szCs w:val="20"/>
        </w:rPr>
        <w:lastRenderedPageBreak/>
        <w:t>alla gara per l’affidamento di cui all’oggetto</w:t>
      </w:r>
      <w:r w:rsidR="0038587D" w:rsidRPr="00C4291B">
        <w:rPr>
          <w:rFonts w:ascii="Calibri" w:hAnsi="Calibri" w:cs="Calibri"/>
          <w:sz w:val="20"/>
          <w:szCs w:val="20"/>
        </w:rPr>
        <w:t xml:space="preserve">, </w:t>
      </w:r>
      <w:r w:rsidR="00EE27DE" w:rsidRPr="00C4291B">
        <w:rPr>
          <w:rFonts w:ascii="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66C7B143" w:rsidR="00C41162" w:rsidRPr="00C4291B" w:rsidRDefault="00184306" w:rsidP="00A718A5">
      <w:pPr>
        <w:jc w:val="both"/>
        <w:rPr>
          <w:rFonts w:ascii="Calibri" w:hAnsi="Calibri" w:cs="Calibri"/>
          <w:i/>
          <w:sz w:val="20"/>
          <w:szCs w:val="20"/>
        </w:rPr>
      </w:pPr>
      <w:r w:rsidRPr="00C4291B">
        <w:rPr>
          <w:rFonts w:ascii="Calibri" w:hAnsi="Calibri" w:cs="Calibri"/>
          <w:i/>
          <w:sz w:val="20"/>
          <w:szCs w:val="20"/>
        </w:rPr>
        <w:t>(Compilare soltanto i campi di interesse)</w:t>
      </w:r>
    </w:p>
    <w:p w14:paraId="3BF1E94F" w14:textId="77777777" w:rsidR="00C41162" w:rsidRPr="00C4291B" w:rsidRDefault="00184306">
      <w:pPr>
        <w:pStyle w:val="Paragrafoelenco"/>
        <w:numPr>
          <w:ilvl w:val="0"/>
          <w:numId w:val="1"/>
        </w:numPr>
        <w:jc w:val="both"/>
        <w:rPr>
          <w:rFonts w:ascii="Calibri" w:hAnsi="Calibri" w:cs="Calibri"/>
          <w:b/>
          <w:color w:val="4472C4" w:themeColor="accent5"/>
          <w:sz w:val="20"/>
          <w:szCs w:val="20"/>
        </w:rPr>
      </w:pPr>
      <w:r w:rsidRPr="00C4291B">
        <w:rPr>
          <w:rFonts w:ascii="Calibri" w:hAnsi="Calibri" w:cs="Calibri"/>
          <w:b/>
          <w:color w:val="4472C4" w:themeColor="accent5"/>
          <w:sz w:val="20"/>
          <w:szCs w:val="20"/>
        </w:rPr>
        <w:t>Dichiarazioni in caso di partecipazione in forma associata o in più forme diverse</w:t>
      </w:r>
    </w:p>
    <w:p w14:paraId="4A903D43" w14:textId="77777777" w:rsidR="00C41162" w:rsidRPr="00C4291B" w:rsidRDefault="00184306">
      <w:pPr>
        <w:spacing w:before="60" w:after="60" w:line="276" w:lineRule="auto"/>
        <w:jc w:val="both"/>
        <w:rPr>
          <w:rFonts w:ascii="Calibri" w:eastAsia="Times New Roman" w:hAnsi="Calibri" w:cs="Calibri"/>
          <w:i/>
          <w:sz w:val="20"/>
          <w:szCs w:val="20"/>
        </w:rPr>
      </w:pPr>
      <w:r w:rsidRPr="00C4291B">
        <w:rPr>
          <w:rFonts w:ascii="Calibri" w:eastAsia="Times New Roman" w:hAnsi="Calibri" w:cs="Calibri"/>
          <w:bCs/>
          <w:i/>
          <w:sz w:val="20"/>
          <w:szCs w:val="20"/>
        </w:rPr>
        <w:t>(</w:t>
      </w:r>
      <w:r w:rsidRPr="00C4291B">
        <w:rPr>
          <w:rFonts w:ascii="Calibri" w:eastAsia="Times New Roman" w:hAnsi="Calibri" w:cs="Calibri"/>
          <w:i/>
          <w:sz w:val="20"/>
          <w:szCs w:val="20"/>
        </w:rPr>
        <w:t>Per tutti i consorzi, i raggruppamenti temporanei e i GEIE, già costituiti e costituendi)</w:t>
      </w:r>
    </w:p>
    <w:p w14:paraId="1A8B0AB5" w14:textId="5680738D" w:rsidR="00C41162" w:rsidRPr="00C4291B" w:rsidRDefault="00184306" w:rsidP="00BF1D89">
      <w:pPr>
        <w:spacing w:before="60" w:after="60" w:line="276" w:lineRule="auto"/>
        <w:ind w:left="284" w:hanging="284"/>
        <w:jc w:val="both"/>
        <w:rPr>
          <w:rFonts w:ascii="Calibri" w:eastAsia="Calibri" w:hAnsi="Calibri" w:cs="Calibri"/>
          <w:sz w:val="20"/>
          <w:szCs w:val="20"/>
          <w:lang w:eastAsia="it-IT"/>
        </w:rPr>
      </w:pPr>
      <w:r w:rsidRPr="00C4291B">
        <w:rPr>
          <w:rFonts w:ascii="Calibri" w:eastAsia="Calibri" w:hAnsi="Calibri" w:cs="Calibri"/>
          <w:sz w:val="20"/>
          <w:szCs w:val="20"/>
          <w:lang w:eastAsia="it-IT"/>
        </w:rPr>
        <w:t xml:space="preserve">▪ </w:t>
      </w:r>
      <w:r w:rsidR="00BF1D89" w:rsidRPr="00C4291B">
        <w:rPr>
          <w:rFonts w:ascii="Calibri" w:eastAsia="Calibri" w:hAnsi="Calibri" w:cs="Calibri"/>
          <w:sz w:val="20"/>
          <w:szCs w:val="20"/>
          <w:lang w:eastAsia="it-IT"/>
        </w:rPr>
        <w:tab/>
      </w:r>
      <w:r w:rsidRPr="00C4291B">
        <w:rPr>
          <w:rFonts w:ascii="Calibri" w:eastAsia="Calibri" w:hAnsi="Calibri" w:cs="Calibri"/>
          <w:b/>
          <w:sz w:val="20"/>
          <w:szCs w:val="20"/>
          <w:lang w:eastAsia="it-IT"/>
        </w:rPr>
        <w:t>DICHIARA</w:t>
      </w:r>
      <w:r w:rsidRPr="00C4291B">
        <w:rPr>
          <w:rFonts w:ascii="Calibri" w:eastAsia="Calibri" w:hAnsi="Calibri" w:cs="Calibri"/>
          <w:sz w:val="20"/>
          <w:szCs w:val="20"/>
          <w:lang w:eastAsia="it-IT"/>
        </w:rPr>
        <w:t xml:space="preserve"> che le seguenti parti/percentuali del</w:t>
      </w:r>
      <w:r w:rsidR="00DD51AC" w:rsidRPr="00C4291B">
        <w:rPr>
          <w:rFonts w:ascii="Calibri" w:eastAsia="Calibri" w:hAnsi="Calibri" w:cs="Calibri"/>
          <w:sz w:val="20"/>
          <w:szCs w:val="20"/>
          <w:lang w:eastAsia="it-IT"/>
        </w:rPr>
        <w:t xml:space="preserve"> servizio</w:t>
      </w:r>
      <w:r w:rsidRPr="00C4291B">
        <w:rPr>
          <w:rFonts w:ascii="Calibri" w:eastAsia="Calibri" w:hAnsi="Calibri" w:cs="Calibri"/>
          <w:sz w:val="20"/>
          <w:szCs w:val="20"/>
          <w:lang w:eastAsia="it-IT"/>
        </w:rPr>
        <w:t xml:space="preserve"> saranno eseguite dagli operatori economici di seguito indicati:</w:t>
      </w:r>
    </w:p>
    <w:p w14:paraId="632693A6" w14:textId="77777777" w:rsidR="00C41162" w:rsidRPr="00C4291B" w:rsidRDefault="00184306" w:rsidP="00BF1D89">
      <w:pPr>
        <w:spacing w:before="60" w:after="60" w:line="276" w:lineRule="auto"/>
        <w:jc w:val="both"/>
        <w:rPr>
          <w:rFonts w:ascii="Calibri" w:eastAsia="Calibri" w:hAnsi="Calibri" w:cs="Calibri"/>
          <w:b/>
          <w:sz w:val="20"/>
          <w:szCs w:val="20"/>
          <w:lang w:eastAsia="it-IT"/>
        </w:rPr>
      </w:pPr>
      <w:r w:rsidRPr="00C4291B">
        <w:rPr>
          <w:rFonts w:ascii="Calibri" w:eastAsia="Calibri" w:hAnsi="Calibri" w:cs="Calibri"/>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C4291B" w14:paraId="5BDA50AD" w14:textId="77777777">
        <w:tc>
          <w:tcPr>
            <w:tcW w:w="3374" w:type="dxa"/>
            <w:shd w:val="clear" w:color="auto" w:fill="4472C4" w:themeFill="accent5"/>
          </w:tcPr>
          <w:p w14:paraId="59FB3599" w14:textId="7C7BDAF9" w:rsidR="00C41162" w:rsidRPr="00C4291B" w:rsidRDefault="00DD51AC" w:rsidP="00BF1D89">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servizio</w:t>
            </w:r>
          </w:p>
        </w:tc>
        <w:tc>
          <w:tcPr>
            <w:tcW w:w="3209" w:type="dxa"/>
            <w:shd w:val="clear" w:color="auto" w:fill="4472C4" w:themeFill="accent5"/>
          </w:tcPr>
          <w:p w14:paraId="154416CF" w14:textId="77777777" w:rsidR="00C41162" w:rsidRPr="00C4291B" w:rsidRDefault="00184306" w:rsidP="00BF1D89">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C4291B" w:rsidRDefault="00184306" w:rsidP="00BF1D89">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Operatore esecutore</w:t>
            </w:r>
          </w:p>
        </w:tc>
      </w:tr>
      <w:tr w:rsidR="00C41162" w:rsidRPr="00C4291B" w14:paraId="494808A7" w14:textId="77777777">
        <w:tc>
          <w:tcPr>
            <w:tcW w:w="3374" w:type="dxa"/>
          </w:tcPr>
          <w:p w14:paraId="6155ECB7"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209" w:type="dxa"/>
          </w:tcPr>
          <w:p w14:paraId="38670997"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2761" w:type="dxa"/>
          </w:tcPr>
          <w:p w14:paraId="63E7A8EA"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r>
      <w:tr w:rsidR="00C41162" w:rsidRPr="00C4291B" w14:paraId="0F3BB13D" w14:textId="77777777">
        <w:tc>
          <w:tcPr>
            <w:tcW w:w="3374" w:type="dxa"/>
          </w:tcPr>
          <w:p w14:paraId="6B80BADE"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209" w:type="dxa"/>
          </w:tcPr>
          <w:p w14:paraId="448DCC70"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2761" w:type="dxa"/>
          </w:tcPr>
          <w:p w14:paraId="0EE8ACD9"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r>
      <w:tr w:rsidR="00C41162" w:rsidRPr="00C4291B" w14:paraId="1F3BDBB4" w14:textId="77777777">
        <w:tc>
          <w:tcPr>
            <w:tcW w:w="3374" w:type="dxa"/>
          </w:tcPr>
          <w:p w14:paraId="000B31AD"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209" w:type="dxa"/>
          </w:tcPr>
          <w:p w14:paraId="487D7C62"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2761" w:type="dxa"/>
          </w:tcPr>
          <w:p w14:paraId="1119A0D6"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r>
      <w:tr w:rsidR="00C41162" w:rsidRPr="00C4291B" w14:paraId="72A921A0" w14:textId="77777777">
        <w:tc>
          <w:tcPr>
            <w:tcW w:w="3374" w:type="dxa"/>
          </w:tcPr>
          <w:p w14:paraId="56685770"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209" w:type="dxa"/>
          </w:tcPr>
          <w:p w14:paraId="7BEF55BA"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2761" w:type="dxa"/>
          </w:tcPr>
          <w:p w14:paraId="27B8ABF2"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r>
    </w:tbl>
    <w:p w14:paraId="5D7BF89A"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p w14:paraId="77FD00FC" w14:textId="59AA8010" w:rsidR="00C41162" w:rsidRPr="00C4291B" w:rsidRDefault="00184306" w:rsidP="00BF1D89">
      <w:pPr>
        <w:spacing w:before="60" w:after="60" w:line="276" w:lineRule="auto"/>
        <w:jc w:val="both"/>
        <w:rPr>
          <w:rFonts w:ascii="Calibri" w:eastAsia="Calibri" w:hAnsi="Calibri" w:cs="Calibri"/>
          <w:b/>
          <w:sz w:val="20"/>
          <w:szCs w:val="20"/>
          <w:lang w:eastAsia="it-IT"/>
        </w:rPr>
      </w:pPr>
      <w:r w:rsidRPr="00C4291B">
        <w:rPr>
          <w:rFonts w:ascii="Calibri" w:eastAsia="Calibri" w:hAnsi="Calibri" w:cs="Calibri"/>
          <w:b/>
          <w:sz w:val="20"/>
          <w:szCs w:val="20"/>
          <w:lang w:eastAsia="it-IT"/>
        </w:rPr>
        <w:t xml:space="preserve">In caso di Consorzi di cui all’art. 65, comma 2, lett. b), c) e d) </w:t>
      </w:r>
      <w:r w:rsidR="001D103D" w:rsidRPr="00C4291B">
        <w:rPr>
          <w:rFonts w:ascii="Calibri" w:eastAsia="Calibri" w:hAnsi="Calibri" w:cs="Calibri"/>
          <w:b/>
          <w:sz w:val="20"/>
          <w:szCs w:val="20"/>
          <w:lang w:eastAsia="it-IT"/>
        </w:rPr>
        <w:t xml:space="preserve">e 66, comma 1, lettera g) </w:t>
      </w:r>
      <w:r w:rsidRPr="00C4291B">
        <w:rPr>
          <w:rFonts w:ascii="Calibri" w:eastAsia="Calibri" w:hAnsi="Calibri" w:cs="Calibri"/>
          <w:b/>
          <w:sz w:val="20"/>
          <w:szCs w:val="20"/>
          <w:lang w:eastAsia="it-IT"/>
        </w:rPr>
        <w:t>del Codice</w:t>
      </w:r>
    </w:p>
    <w:p w14:paraId="052003D7" w14:textId="029DB416" w:rsidR="00C41162" w:rsidRPr="00C4291B" w:rsidRDefault="00A718A5" w:rsidP="00B7690A">
      <w:pPr>
        <w:spacing w:before="60" w:after="60" w:line="276" w:lineRule="auto"/>
        <w:ind w:left="284" w:hanging="284"/>
        <w:jc w:val="both"/>
        <w:rPr>
          <w:rFonts w:ascii="Calibri" w:eastAsia="Calibri" w:hAnsi="Calibri" w:cs="Calibri"/>
          <w:sz w:val="20"/>
          <w:szCs w:val="20"/>
          <w:lang w:eastAsia="it-IT"/>
        </w:rPr>
      </w:pPr>
      <w:r w:rsidRPr="00C4291B">
        <w:rPr>
          <w:rFonts w:ascii="Calibri" w:eastAsia="Calibri" w:hAnsi="Calibri" w:cs="Calibri"/>
          <w:sz w:val="20"/>
          <w:szCs w:val="20"/>
          <w:lang w:eastAsia="it-IT"/>
        </w:rPr>
        <w:t xml:space="preserve">▪ </w:t>
      </w:r>
      <w:r w:rsidRPr="00C4291B">
        <w:rPr>
          <w:rFonts w:ascii="Calibri" w:eastAsia="Calibri" w:hAnsi="Calibri" w:cs="Calibri"/>
          <w:sz w:val="20"/>
          <w:szCs w:val="20"/>
          <w:lang w:eastAsia="it-IT"/>
        </w:rPr>
        <w:tab/>
      </w:r>
      <w:r w:rsidR="00184306" w:rsidRPr="00C4291B">
        <w:rPr>
          <w:rFonts w:ascii="Calibri" w:eastAsia="Calibri" w:hAnsi="Calibri" w:cs="Calibri"/>
          <w:b/>
          <w:sz w:val="20"/>
          <w:szCs w:val="20"/>
          <w:lang w:eastAsia="it-IT"/>
        </w:rPr>
        <w:t xml:space="preserve">DICHIARA </w:t>
      </w:r>
      <w:r w:rsidR="00184306" w:rsidRPr="00C4291B">
        <w:rPr>
          <w:rFonts w:ascii="Calibri" w:eastAsia="Calibri" w:hAnsi="Calibri" w:cs="Calibri"/>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C4291B">
        <w:rPr>
          <w:rFonts w:ascii="Calibri" w:hAnsi="Calibri" w:cs="Calibri"/>
          <w:sz w:val="20"/>
          <w:szCs w:val="20"/>
        </w:rPr>
        <w:t xml:space="preserve"> </w:t>
      </w:r>
      <w:r w:rsidR="00184306" w:rsidRPr="00C4291B">
        <w:rPr>
          <w:rFonts w:ascii="Calibri" w:eastAsia="Calibri" w:hAnsi="Calibri" w:cs="Calibri"/>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C4291B" w14:paraId="6DBA8DBA" w14:textId="77777777">
        <w:tc>
          <w:tcPr>
            <w:tcW w:w="3230" w:type="dxa"/>
            <w:shd w:val="clear" w:color="auto" w:fill="4472C4" w:themeFill="accent5"/>
          </w:tcPr>
          <w:p w14:paraId="3840134A" w14:textId="77777777" w:rsidR="00C41162" w:rsidRPr="00C4291B" w:rsidRDefault="00184306" w:rsidP="00BF1D89">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C4291B" w:rsidRDefault="00184306" w:rsidP="00BF1D89">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C4291B" w:rsidRDefault="00184306" w:rsidP="00BF1D89">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Sede</w:t>
            </w:r>
          </w:p>
        </w:tc>
      </w:tr>
      <w:tr w:rsidR="00C41162" w:rsidRPr="00C4291B" w14:paraId="1EB0D444" w14:textId="77777777">
        <w:tc>
          <w:tcPr>
            <w:tcW w:w="3230" w:type="dxa"/>
          </w:tcPr>
          <w:p w14:paraId="28DBF8A1"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6" w:type="dxa"/>
          </w:tcPr>
          <w:p w14:paraId="19DE0D3C"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8" w:type="dxa"/>
          </w:tcPr>
          <w:p w14:paraId="76AE7AFB"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r>
      <w:tr w:rsidR="00C41162" w:rsidRPr="00C4291B" w14:paraId="68D463A6" w14:textId="77777777">
        <w:tc>
          <w:tcPr>
            <w:tcW w:w="3230" w:type="dxa"/>
          </w:tcPr>
          <w:p w14:paraId="00CBE988"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6" w:type="dxa"/>
          </w:tcPr>
          <w:p w14:paraId="29CABC0E"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8" w:type="dxa"/>
          </w:tcPr>
          <w:p w14:paraId="619D4106"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r>
      <w:tr w:rsidR="00C41162" w:rsidRPr="00C4291B" w14:paraId="4B358ED6" w14:textId="77777777">
        <w:tc>
          <w:tcPr>
            <w:tcW w:w="3230" w:type="dxa"/>
          </w:tcPr>
          <w:p w14:paraId="36FFBF02"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6" w:type="dxa"/>
          </w:tcPr>
          <w:p w14:paraId="0C4F7231"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8" w:type="dxa"/>
          </w:tcPr>
          <w:p w14:paraId="5EDC79B2"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r>
      <w:tr w:rsidR="00C41162" w:rsidRPr="00C4291B" w14:paraId="02681738" w14:textId="77777777">
        <w:tc>
          <w:tcPr>
            <w:tcW w:w="3230" w:type="dxa"/>
          </w:tcPr>
          <w:p w14:paraId="60B5742B"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6" w:type="dxa"/>
          </w:tcPr>
          <w:p w14:paraId="2C3679F4"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8" w:type="dxa"/>
          </w:tcPr>
          <w:p w14:paraId="40F1416F"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r>
      <w:tr w:rsidR="00C41162" w:rsidRPr="00C4291B" w14:paraId="7ACD58C3" w14:textId="77777777">
        <w:tc>
          <w:tcPr>
            <w:tcW w:w="3230" w:type="dxa"/>
          </w:tcPr>
          <w:p w14:paraId="6E4F754A"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6" w:type="dxa"/>
          </w:tcPr>
          <w:p w14:paraId="79538FB1"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8" w:type="dxa"/>
          </w:tcPr>
          <w:p w14:paraId="15BC7B28"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r>
      <w:tr w:rsidR="00C41162" w:rsidRPr="00C4291B" w14:paraId="7C2BC4BD" w14:textId="77777777">
        <w:tc>
          <w:tcPr>
            <w:tcW w:w="3230" w:type="dxa"/>
          </w:tcPr>
          <w:p w14:paraId="32D329A0"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6" w:type="dxa"/>
          </w:tcPr>
          <w:p w14:paraId="69F0B178"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c>
          <w:tcPr>
            <w:tcW w:w="3058" w:type="dxa"/>
          </w:tcPr>
          <w:p w14:paraId="51D53A56"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tc>
      </w:tr>
    </w:tbl>
    <w:p w14:paraId="23D29074"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p w14:paraId="0F144549" w14:textId="77777777" w:rsidR="00A718A5" w:rsidRPr="00C4291B" w:rsidRDefault="00184306" w:rsidP="00A718A5">
      <w:pPr>
        <w:spacing w:before="60" w:after="60" w:line="276" w:lineRule="auto"/>
        <w:jc w:val="both"/>
        <w:rPr>
          <w:rFonts w:ascii="Calibri" w:eastAsia="Calibri" w:hAnsi="Calibri" w:cs="Calibri"/>
          <w:b/>
          <w:i/>
          <w:sz w:val="20"/>
          <w:szCs w:val="20"/>
          <w:lang w:eastAsia="it-IT"/>
        </w:rPr>
      </w:pPr>
      <w:r w:rsidRPr="00C4291B">
        <w:rPr>
          <w:rFonts w:ascii="Calibri" w:eastAsia="Calibri" w:hAnsi="Calibri" w:cs="Calibri"/>
          <w:b/>
          <w:i/>
          <w:sz w:val="20"/>
          <w:szCs w:val="20"/>
          <w:lang w:eastAsia="it-IT"/>
        </w:rPr>
        <w:t xml:space="preserve">(Solo per i Consorzi Stabili) </w:t>
      </w:r>
    </w:p>
    <w:p w14:paraId="72D5B8EB" w14:textId="171FE88A" w:rsidR="00C41162" w:rsidRPr="00C4291B" w:rsidRDefault="00A718A5" w:rsidP="00B7690A">
      <w:pPr>
        <w:spacing w:before="60" w:after="60" w:line="276" w:lineRule="auto"/>
        <w:ind w:left="284" w:hanging="284"/>
        <w:jc w:val="both"/>
        <w:rPr>
          <w:rFonts w:ascii="Calibri" w:eastAsia="Calibri" w:hAnsi="Calibri" w:cs="Calibri"/>
          <w:sz w:val="20"/>
          <w:szCs w:val="20"/>
          <w:lang w:eastAsia="it-IT"/>
        </w:rPr>
      </w:pPr>
      <w:r w:rsidRPr="00C4291B">
        <w:rPr>
          <w:rFonts w:ascii="Calibri" w:eastAsia="Calibri" w:hAnsi="Calibri" w:cs="Calibri"/>
          <w:sz w:val="20"/>
          <w:szCs w:val="20"/>
          <w:lang w:eastAsia="it-IT"/>
        </w:rPr>
        <w:t xml:space="preserve">▪ </w:t>
      </w:r>
      <w:r w:rsidRPr="00C4291B">
        <w:rPr>
          <w:rFonts w:ascii="Calibri" w:eastAsia="Calibri" w:hAnsi="Calibri" w:cs="Calibri"/>
          <w:sz w:val="20"/>
          <w:szCs w:val="20"/>
          <w:lang w:eastAsia="it-IT"/>
        </w:rPr>
        <w:tab/>
      </w:r>
      <w:r w:rsidR="00184306" w:rsidRPr="00C4291B">
        <w:rPr>
          <w:rFonts w:ascii="Calibri" w:eastAsia="Calibri" w:hAnsi="Calibri" w:cs="Calibri"/>
          <w:b/>
          <w:sz w:val="20"/>
          <w:szCs w:val="20"/>
          <w:lang w:eastAsia="it-IT"/>
        </w:rPr>
        <w:t>DICHIARA</w:t>
      </w:r>
      <w:r w:rsidR="00184306" w:rsidRPr="00C4291B">
        <w:rPr>
          <w:rFonts w:ascii="Calibri" w:eastAsia="Calibri" w:hAnsi="Calibri" w:cs="Calibri"/>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C4291B">
        <w:rPr>
          <w:rFonts w:ascii="Calibri" w:eastAsia="Calibri" w:hAnsi="Calibri" w:cs="Calibri"/>
          <w:i/>
          <w:sz w:val="20"/>
          <w:szCs w:val="20"/>
          <w:lang w:eastAsia="it-IT"/>
        </w:rPr>
        <w:t>compilare solo se di interesse</w:t>
      </w:r>
      <w:r w:rsidR="00184306" w:rsidRPr="00C4291B">
        <w:rPr>
          <w:rFonts w:ascii="Calibri" w:eastAsia="Calibri" w:hAnsi="Calibri" w:cs="Calibri"/>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C4291B" w14:paraId="638AD887" w14:textId="77777777">
        <w:tc>
          <w:tcPr>
            <w:tcW w:w="3230" w:type="dxa"/>
            <w:shd w:val="clear" w:color="auto" w:fill="4472C4" w:themeFill="accent5"/>
          </w:tcPr>
          <w:p w14:paraId="0C24065C" w14:textId="77777777" w:rsidR="00C41162" w:rsidRPr="00C4291B" w:rsidRDefault="00184306">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C4291B" w:rsidRDefault="00184306">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C.F.</w:t>
            </w:r>
          </w:p>
        </w:tc>
        <w:tc>
          <w:tcPr>
            <w:tcW w:w="3058" w:type="dxa"/>
            <w:shd w:val="clear" w:color="auto" w:fill="4472C4" w:themeFill="accent5"/>
          </w:tcPr>
          <w:p w14:paraId="7F7C6DBD" w14:textId="77777777" w:rsidR="00C41162" w:rsidRPr="00C4291B" w:rsidRDefault="00184306">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Requisito e relativa misura</w:t>
            </w:r>
          </w:p>
        </w:tc>
      </w:tr>
      <w:tr w:rsidR="00EE27DE" w:rsidRPr="00C4291B" w14:paraId="40F80C20" w14:textId="77777777">
        <w:tc>
          <w:tcPr>
            <w:tcW w:w="3230" w:type="dxa"/>
          </w:tcPr>
          <w:p w14:paraId="60A1B065"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6" w:type="dxa"/>
          </w:tcPr>
          <w:p w14:paraId="35F90E79"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8" w:type="dxa"/>
          </w:tcPr>
          <w:p w14:paraId="2EAD147F" w14:textId="77777777" w:rsidR="00C41162" w:rsidRPr="00C4291B" w:rsidRDefault="00C41162">
            <w:pPr>
              <w:spacing w:before="60" w:after="60" w:line="276" w:lineRule="auto"/>
              <w:jc w:val="both"/>
              <w:rPr>
                <w:rFonts w:ascii="Calibri" w:eastAsia="Calibri" w:hAnsi="Calibri" w:cs="Calibri"/>
                <w:sz w:val="20"/>
                <w:szCs w:val="20"/>
                <w:lang w:eastAsia="it-IT"/>
              </w:rPr>
            </w:pPr>
          </w:p>
        </w:tc>
      </w:tr>
      <w:tr w:rsidR="00EE27DE" w:rsidRPr="00C4291B" w14:paraId="3FB0A77F" w14:textId="77777777">
        <w:tc>
          <w:tcPr>
            <w:tcW w:w="3230" w:type="dxa"/>
          </w:tcPr>
          <w:p w14:paraId="06F6061D"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6" w:type="dxa"/>
          </w:tcPr>
          <w:p w14:paraId="27553BE3"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8" w:type="dxa"/>
          </w:tcPr>
          <w:p w14:paraId="0BE73388" w14:textId="77777777" w:rsidR="00C41162" w:rsidRPr="00C4291B" w:rsidRDefault="00C41162">
            <w:pPr>
              <w:spacing w:before="60" w:after="60" w:line="276" w:lineRule="auto"/>
              <w:jc w:val="both"/>
              <w:rPr>
                <w:rFonts w:ascii="Calibri" w:eastAsia="Calibri" w:hAnsi="Calibri" w:cs="Calibri"/>
                <w:sz w:val="20"/>
                <w:szCs w:val="20"/>
                <w:lang w:eastAsia="it-IT"/>
              </w:rPr>
            </w:pPr>
          </w:p>
        </w:tc>
      </w:tr>
      <w:tr w:rsidR="00EE27DE" w:rsidRPr="00C4291B" w14:paraId="4EDDE666" w14:textId="77777777">
        <w:tc>
          <w:tcPr>
            <w:tcW w:w="3230" w:type="dxa"/>
          </w:tcPr>
          <w:p w14:paraId="77168ABA"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6" w:type="dxa"/>
          </w:tcPr>
          <w:p w14:paraId="36D4E85F"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8" w:type="dxa"/>
          </w:tcPr>
          <w:p w14:paraId="20E36672" w14:textId="77777777" w:rsidR="00C41162" w:rsidRPr="00C4291B" w:rsidRDefault="00C41162">
            <w:pPr>
              <w:spacing w:before="60" w:after="60" w:line="276" w:lineRule="auto"/>
              <w:jc w:val="both"/>
              <w:rPr>
                <w:rFonts w:ascii="Calibri" w:eastAsia="Calibri" w:hAnsi="Calibri" w:cs="Calibri"/>
                <w:sz w:val="20"/>
                <w:szCs w:val="20"/>
                <w:lang w:eastAsia="it-IT"/>
              </w:rPr>
            </w:pPr>
          </w:p>
        </w:tc>
      </w:tr>
      <w:tr w:rsidR="00C41162" w:rsidRPr="00C4291B" w14:paraId="4F74A04B" w14:textId="77777777">
        <w:tc>
          <w:tcPr>
            <w:tcW w:w="3230" w:type="dxa"/>
          </w:tcPr>
          <w:p w14:paraId="31DCBFBB"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6" w:type="dxa"/>
          </w:tcPr>
          <w:p w14:paraId="7CB43941"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8" w:type="dxa"/>
          </w:tcPr>
          <w:p w14:paraId="29056807" w14:textId="77777777" w:rsidR="00C41162" w:rsidRPr="00C4291B" w:rsidRDefault="00C41162">
            <w:pPr>
              <w:spacing w:before="60" w:after="60" w:line="276" w:lineRule="auto"/>
              <w:jc w:val="both"/>
              <w:rPr>
                <w:rFonts w:ascii="Calibri" w:eastAsia="Calibri" w:hAnsi="Calibri" w:cs="Calibri"/>
                <w:sz w:val="20"/>
                <w:szCs w:val="20"/>
                <w:lang w:eastAsia="it-IT"/>
              </w:rPr>
            </w:pPr>
          </w:p>
        </w:tc>
      </w:tr>
      <w:tr w:rsidR="00C41162" w:rsidRPr="00C4291B" w14:paraId="3FE1F156" w14:textId="77777777">
        <w:tc>
          <w:tcPr>
            <w:tcW w:w="3230" w:type="dxa"/>
          </w:tcPr>
          <w:p w14:paraId="48364F96"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6" w:type="dxa"/>
          </w:tcPr>
          <w:p w14:paraId="66980E5F"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8" w:type="dxa"/>
          </w:tcPr>
          <w:p w14:paraId="726C4D64" w14:textId="77777777" w:rsidR="00C41162" w:rsidRPr="00C4291B" w:rsidRDefault="00C41162">
            <w:pPr>
              <w:spacing w:before="60" w:after="60" w:line="276" w:lineRule="auto"/>
              <w:jc w:val="both"/>
              <w:rPr>
                <w:rFonts w:ascii="Calibri" w:eastAsia="Calibri" w:hAnsi="Calibri" w:cs="Calibri"/>
                <w:sz w:val="20"/>
                <w:szCs w:val="20"/>
                <w:lang w:eastAsia="it-IT"/>
              </w:rPr>
            </w:pPr>
          </w:p>
        </w:tc>
      </w:tr>
      <w:tr w:rsidR="00EE27DE" w:rsidRPr="00C4291B" w14:paraId="76B4AE44" w14:textId="77777777">
        <w:tc>
          <w:tcPr>
            <w:tcW w:w="3230" w:type="dxa"/>
          </w:tcPr>
          <w:p w14:paraId="59F43B65"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6" w:type="dxa"/>
          </w:tcPr>
          <w:p w14:paraId="099772A7"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058" w:type="dxa"/>
          </w:tcPr>
          <w:p w14:paraId="121625CC" w14:textId="77777777" w:rsidR="00C41162" w:rsidRPr="00C4291B" w:rsidRDefault="00C41162">
            <w:pPr>
              <w:spacing w:before="60" w:after="60" w:line="276" w:lineRule="auto"/>
              <w:jc w:val="both"/>
              <w:rPr>
                <w:rFonts w:ascii="Calibri" w:eastAsia="Calibri" w:hAnsi="Calibri" w:cs="Calibri"/>
                <w:sz w:val="20"/>
                <w:szCs w:val="20"/>
                <w:lang w:eastAsia="it-IT"/>
              </w:rPr>
            </w:pPr>
          </w:p>
        </w:tc>
      </w:tr>
    </w:tbl>
    <w:p w14:paraId="0C8E5886" w14:textId="77777777" w:rsidR="00C41162" w:rsidRPr="00C4291B" w:rsidRDefault="00C41162">
      <w:pPr>
        <w:spacing w:before="60" w:after="60" w:line="276" w:lineRule="auto"/>
        <w:ind w:left="284"/>
        <w:jc w:val="both"/>
        <w:rPr>
          <w:rFonts w:ascii="Calibri" w:eastAsia="Calibri" w:hAnsi="Calibri" w:cs="Calibri"/>
          <w:sz w:val="20"/>
          <w:szCs w:val="20"/>
          <w:lang w:eastAsia="it-IT"/>
        </w:rPr>
      </w:pPr>
    </w:p>
    <w:p w14:paraId="4BE6BCDC" w14:textId="58A3B144" w:rsidR="00C41162" w:rsidRPr="00C4291B" w:rsidRDefault="00184306" w:rsidP="00BF1D89">
      <w:pPr>
        <w:spacing w:before="60" w:after="60" w:line="276" w:lineRule="auto"/>
        <w:jc w:val="both"/>
        <w:rPr>
          <w:rFonts w:ascii="Calibri" w:eastAsia="Calibri" w:hAnsi="Calibri" w:cs="Calibri"/>
          <w:b/>
          <w:i/>
          <w:sz w:val="20"/>
          <w:szCs w:val="20"/>
          <w:lang w:eastAsia="it-IT"/>
        </w:rPr>
      </w:pPr>
      <w:r w:rsidRPr="00C4291B">
        <w:rPr>
          <w:rFonts w:ascii="Calibri" w:eastAsia="Calibri" w:hAnsi="Calibri" w:cs="Calibri"/>
          <w:b/>
          <w:i/>
          <w:sz w:val="20"/>
          <w:szCs w:val="20"/>
          <w:lang w:eastAsia="it-IT"/>
        </w:rPr>
        <w:lastRenderedPageBreak/>
        <w:t xml:space="preserve">(Ciascuna consorziata, esecutrice e </w:t>
      </w:r>
      <w:proofErr w:type="gramStart"/>
      <w:r w:rsidRPr="00C4291B">
        <w:rPr>
          <w:rFonts w:ascii="Calibri" w:eastAsia="Calibri" w:hAnsi="Calibri" w:cs="Calibri"/>
          <w:b/>
          <w:i/>
          <w:sz w:val="20"/>
          <w:szCs w:val="20"/>
          <w:lang w:eastAsia="it-IT"/>
        </w:rPr>
        <w:t>non</w:t>
      </w:r>
      <w:proofErr w:type="gramEnd"/>
      <w:r w:rsidRPr="00C4291B">
        <w:rPr>
          <w:rFonts w:ascii="Calibri" w:eastAsia="Calibri" w:hAnsi="Calibri" w:cs="Calibri"/>
          <w:b/>
          <w:i/>
          <w:sz w:val="20"/>
          <w:szCs w:val="20"/>
          <w:lang w:eastAsia="it-IT"/>
        </w:rPr>
        <w:t>, deve presentare un</w:t>
      </w:r>
      <w:r w:rsidR="0069625E" w:rsidRPr="00C4291B">
        <w:rPr>
          <w:rFonts w:ascii="Calibri" w:eastAsia="Calibri" w:hAnsi="Calibri" w:cs="Calibri"/>
          <w:b/>
          <w:i/>
          <w:sz w:val="20"/>
          <w:szCs w:val="20"/>
          <w:lang w:eastAsia="it-IT"/>
        </w:rPr>
        <w:t>a propria domanda di partecipazione</w:t>
      </w:r>
      <w:r w:rsidRPr="00C4291B">
        <w:rPr>
          <w:rFonts w:ascii="Calibri" w:eastAsia="Calibri" w:hAnsi="Calibri" w:cs="Calibri"/>
          <w:b/>
          <w:i/>
          <w:sz w:val="20"/>
          <w:szCs w:val="20"/>
          <w:lang w:eastAsia="it-IT"/>
        </w:rPr>
        <w:t>)</w:t>
      </w:r>
    </w:p>
    <w:p w14:paraId="7B9CC116" w14:textId="411D14DA" w:rsidR="00C41162" w:rsidRPr="00C4291B" w:rsidRDefault="00184306" w:rsidP="00A718A5">
      <w:pPr>
        <w:spacing w:before="60" w:after="60" w:line="276" w:lineRule="auto"/>
        <w:ind w:left="284" w:hanging="284"/>
        <w:jc w:val="both"/>
        <w:rPr>
          <w:rFonts w:ascii="Calibri" w:eastAsia="Calibri" w:hAnsi="Calibri" w:cs="Calibri"/>
          <w:sz w:val="20"/>
          <w:szCs w:val="20"/>
          <w:lang w:eastAsia="it-IT"/>
        </w:rPr>
      </w:pPr>
      <w:r w:rsidRPr="00C4291B">
        <w:rPr>
          <w:rFonts w:ascii="Calibri" w:eastAsia="Calibri" w:hAnsi="Calibri" w:cs="Calibri"/>
          <w:sz w:val="20"/>
          <w:szCs w:val="20"/>
          <w:lang w:eastAsia="it-IT"/>
        </w:rPr>
        <w:t xml:space="preserve">▪ </w:t>
      </w:r>
      <w:r w:rsidR="00BF1D89" w:rsidRPr="00C4291B">
        <w:rPr>
          <w:rFonts w:ascii="Calibri" w:eastAsia="Calibri" w:hAnsi="Calibri" w:cs="Calibri"/>
          <w:sz w:val="20"/>
          <w:szCs w:val="20"/>
          <w:lang w:eastAsia="it-IT"/>
        </w:rPr>
        <w:tab/>
      </w:r>
      <w:r w:rsidRPr="00C4291B">
        <w:rPr>
          <w:rFonts w:ascii="Calibri" w:eastAsia="Calibri" w:hAnsi="Calibri" w:cs="Calibri"/>
          <w:b/>
          <w:sz w:val="20"/>
          <w:szCs w:val="20"/>
          <w:lang w:eastAsia="it-IT"/>
        </w:rPr>
        <w:t>DICHIARA</w:t>
      </w:r>
      <w:r w:rsidRPr="00C4291B">
        <w:rPr>
          <w:rFonts w:ascii="Calibri" w:eastAsia="Calibri" w:hAnsi="Calibri" w:cs="Calibri"/>
          <w:sz w:val="20"/>
          <w:szCs w:val="20"/>
          <w:lang w:eastAsia="it-IT"/>
        </w:rPr>
        <w:t xml:space="preserve"> di non partecipare in forma singola/associata e come ausiliaria di altro concorrente che sia ricorso all’avvalimento per migliorare la propria offerta;</w:t>
      </w:r>
    </w:p>
    <w:p w14:paraId="47A87389" w14:textId="7112D8C8" w:rsidR="00C41162" w:rsidRPr="00C4291B" w:rsidRDefault="00184306" w:rsidP="00BF1D89">
      <w:pPr>
        <w:spacing w:before="60" w:after="60" w:line="276" w:lineRule="auto"/>
        <w:ind w:left="284" w:hanging="284"/>
        <w:jc w:val="both"/>
        <w:rPr>
          <w:rFonts w:ascii="Calibri" w:eastAsia="Calibri" w:hAnsi="Calibri" w:cs="Calibri"/>
          <w:sz w:val="20"/>
          <w:szCs w:val="20"/>
          <w:lang w:eastAsia="it-IT"/>
        </w:rPr>
      </w:pPr>
      <w:r w:rsidRPr="00C4291B">
        <w:rPr>
          <w:rFonts w:ascii="Calibri" w:eastAsia="Calibri" w:hAnsi="Calibri" w:cs="Calibri"/>
          <w:sz w:val="20"/>
          <w:szCs w:val="20"/>
          <w:lang w:eastAsia="it-IT"/>
        </w:rPr>
        <w:t xml:space="preserve">▪ </w:t>
      </w:r>
      <w:r w:rsidR="00BF1D89" w:rsidRPr="00C4291B">
        <w:rPr>
          <w:rFonts w:ascii="Calibri" w:eastAsia="Calibri" w:hAnsi="Calibri" w:cs="Calibri"/>
          <w:sz w:val="20"/>
          <w:szCs w:val="20"/>
          <w:lang w:eastAsia="it-IT"/>
        </w:rPr>
        <w:tab/>
      </w:r>
      <w:r w:rsidRPr="00C4291B">
        <w:rPr>
          <w:rFonts w:ascii="Calibri" w:eastAsia="Calibri" w:hAnsi="Calibri" w:cs="Calibri"/>
          <w:b/>
          <w:sz w:val="20"/>
          <w:szCs w:val="20"/>
          <w:lang w:eastAsia="it-IT"/>
        </w:rPr>
        <w:t>DICHIARA</w:t>
      </w:r>
      <w:r w:rsidRPr="00C4291B">
        <w:rPr>
          <w:rFonts w:ascii="Calibri" w:eastAsia="Calibri" w:hAnsi="Calibri" w:cs="Calibri"/>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C4291B" w:rsidRDefault="00184306" w:rsidP="00BF1D89">
      <w:pPr>
        <w:spacing w:before="60" w:after="60" w:line="276" w:lineRule="auto"/>
        <w:ind w:left="284" w:hanging="284"/>
        <w:jc w:val="both"/>
        <w:rPr>
          <w:rFonts w:ascii="Calibri" w:eastAsia="Calibri" w:hAnsi="Calibri" w:cs="Calibri"/>
          <w:b/>
          <w:sz w:val="20"/>
          <w:szCs w:val="20"/>
          <w:lang w:eastAsia="it-IT"/>
        </w:rPr>
      </w:pPr>
      <w:r w:rsidRPr="00C4291B">
        <w:rPr>
          <w:rFonts w:ascii="Calibri" w:eastAsia="Calibri" w:hAnsi="Calibri" w:cs="Calibri"/>
          <w:b/>
          <w:sz w:val="20"/>
          <w:szCs w:val="20"/>
          <w:lang w:eastAsia="it-IT"/>
        </w:rPr>
        <w:t xml:space="preserve">o, in alternativa, </w:t>
      </w:r>
    </w:p>
    <w:p w14:paraId="3D201E74" w14:textId="77777777" w:rsidR="00EE27DE" w:rsidRPr="00C4291B" w:rsidRDefault="00EE27DE" w:rsidP="00EE27DE">
      <w:pPr>
        <w:spacing w:before="60" w:after="60" w:line="276" w:lineRule="auto"/>
        <w:ind w:left="284" w:hanging="284"/>
        <w:jc w:val="both"/>
        <w:rPr>
          <w:rFonts w:ascii="Calibri" w:eastAsia="Calibri" w:hAnsi="Calibri" w:cs="Calibri"/>
          <w:sz w:val="20"/>
          <w:szCs w:val="20"/>
          <w:lang w:eastAsia="it-IT"/>
        </w:rPr>
      </w:pPr>
      <w:r w:rsidRPr="00C4291B">
        <w:rPr>
          <w:rFonts w:ascii="Calibri" w:eastAsia="Calibri" w:hAnsi="Calibri" w:cs="Calibri"/>
          <w:sz w:val="20"/>
          <w:szCs w:val="20"/>
          <w:lang w:eastAsia="it-IT"/>
        </w:rPr>
        <w:t xml:space="preserve">▪ </w:t>
      </w:r>
      <w:r w:rsidRPr="00C4291B">
        <w:rPr>
          <w:rFonts w:ascii="Calibri" w:eastAsia="Calibri" w:hAnsi="Calibri" w:cs="Calibri"/>
          <w:sz w:val="20"/>
          <w:szCs w:val="20"/>
          <w:lang w:eastAsia="it-IT"/>
        </w:rPr>
        <w:tab/>
      </w:r>
      <w:r w:rsidRPr="00C4291B">
        <w:rPr>
          <w:rFonts w:ascii="Calibri" w:eastAsia="Calibri" w:hAnsi="Calibri" w:cs="Calibri"/>
          <w:b/>
          <w:sz w:val="20"/>
          <w:szCs w:val="20"/>
          <w:lang w:eastAsia="it-IT"/>
        </w:rPr>
        <w:t>DICHIARA</w:t>
      </w:r>
      <w:r w:rsidRPr="00C4291B">
        <w:rPr>
          <w:rFonts w:ascii="Calibri" w:eastAsia="Calibri" w:hAnsi="Calibri" w:cs="Calibri"/>
          <w:sz w:val="20"/>
          <w:szCs w:val="20"/>
          <w:lang w:eastAsia="it-IT"/>
        </w:rPr>
        <w:t xml:space="preserve"> di partecipare in più di una forma, ____________________________________________________ ___________________________________________________________________________________________________________________________________________________________ &lt;</w:t>
      </w:r>
      <w:r w:rsidRPr="00C4291B">
        <w:rPr>
          <w:rFonts w:ascii="Calibri" w:eastAsia="Calibri" w:hAnsi="Calibri" w:cs="Calibri"/>
          <w:i/>
          <w:sz w:val="20"/>
          <w:szCs w:val="20"/>
          <w:lang w:eastAsia="it-IT"/>
        </w:rPr>
        <w:t>indicare quali</w:t>
      </w:r>
      <w:r w:rsidRPr="00C4291B">
        <w:rPr>
          <w:rFonts w:ascii="Calibri" w:eastAsia="Calibri" w:hAnsi="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C4291B" w:rsidRDefault="001D24C1" w:rsidP="00BF1D89">
      <w:pPr>
        <w:spacing w:before="60" w:after="60" w:line="276" w:lineRule="auto"/>
        <w:ind w:left="284" w:hanging="284"/>
        <w:jc w:val="both"/>
        <w:rPr>
          <w:rFonts w:ascii="Calibri" w:eastAsia="Calibri" w:hAnsi="Calibri" w:cs="Calibri"/>
          <w:sz w:val="20"/>
          <w:szCs w:val="20"/>
          <w:lang w:eastAsia="it-IT"/>
        </w:rPr>
      </w:pPr>
    </w:p>
    <w:p w14:paraId="1045FF74" w14:textId="1A5B1750" w:rsidR="00C41162" w:rsidRPr="00C4291B" w:rsidRDefault="001D24C1" w:rsidP="00BF1D89">
      <w:pPr>
        <w:spacing w:before="60" w:after="60" w:line="276" w:lineRule="auto"/>
        <w:jc w:val="both"/>
        <w:rPr>
          <w:rFonts w:ascii="Calibri" w:eastAsia="Calibri" w:hAnsi="Calibri" w:cs="Calibri"/>
          <w:i/>
          <w:sz w:val="20"/>
          <w:szCs w:val="20"/>
          <w:lang w:eastAsia="it-IT"/>
        </w:rPr>
      </w:pPr>
      <w:r w:rsidRPr="00C4291B">
        <w:rPr>
          <w:rFonts w:ascii="Calibri" w:eastAsia="Calibri" w:hAnsi="Calibri" w:cs="Calibri"/>
          <w:sz w:val="20"/>
          <w:szCs w:val="20"/>
          <w:lang w:eastAsia="it-IT"/>
        </w:rPr>
        <w:t xml:space="preserve">▪ </w:t>
      </w:r>
      <w:r w:rsidRPr="00C4291B">
        <w:rPr>
          <w:rFonts w:ascii="Calibri" w:eastAsia="Calibri" w:hAnsi="Calibri" w:cs="Calibri"/>
          <w:b/>
          <w:sz w:val="20"/>
          <w:szCs w:val="20"/>
          <w:lang w:eastAsia="it-IT"/>
        </w:rPr>
        <w:t>DICHIARA</w:t>
      </w:r>
      <w:r w:rsidRPr="00C4291B">
        <w:rPr>
          <w:rFonts w:ascii="Calibri" w:eastAsia="Calibri" w:hAnsi="Calibri" w:cs="Calibri"/>
          <w:sz w:val="20"/>
          <w:szCs w:val="20"/>
          <w:lang w:eastAsia="it-IT"/>
        </w:rPr>
        <w:t xml:space="preserve"> di non partecipare a più di un consorzio stabile.</w:t>
      </w:r>
    </w:p>
    <w:p w14:paraId="6865B7A4"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p w14:paraId="2142F8C1" w14:textId="77777777" w:rsidR="00C41162" w:rsidRPr="00C4291B" w:rsidRDefault="00184306" w:rsidP="00BF1D89">
      <w:pPr>
        <w:spacing w:before="60" w:after="60" w:line="276" w:lineRule="auto"/>
        <w:jc w:val="both"/>
        <w:rPr>
          <w:rFonts w:ascii="Calibri" w:eastAsia="Times New Roman" w:hAnsi="Calibri" w:cs="Calibri"/>
          <w:i/>
          <w:sz w:val="20"/>
          <w:szCs w:val="20"/>
        </w:rPr>
      </w:pPr>
      <w:r w:rsidRPr="00C4291B">
        <w:rPr>
          <w:rFonts w:ascii="Calibri" w:eastAsia="Times New Roman" w:hAnsi="Calibri" w:cs="Calibri"/>
          <w:i/>
          <w:sz w:val="20"/>
          <w:szCs w:val="20"/>
        </w:rPr>
        <w:t>(Per i raggruppamenti temporanei o consorzi ordinari di cui all’articolo 65, comma 2 lett. f) del d.lgs. 36/2023 o GEIE non ancora costituiti)</w:t>
      </w:r>
    </w:p>
    <w:p w14:paraId="214DC65A" w14:textId="77777777" w:rsidR="00C41162" w:rsidRPr="00C4291B" w:rsidRDefault="00184306" w:rsidP="00BF1D89">
      <w:pPr>
        <w:spacing w:before="60" w:after="60" w:line="276" w:lineRule="auto"/>
        <w:jc w:val="both"/>
        <w:rPr>
          <w:rFonts w:ascii="Calibri" w:eastAsia="Times New Roman" w:hAnsi="Calibri" w:cs="Calibri"/>
          <w:b/>
          <w:i/>
          <w:sz w:val="20"/>
          <w:szCs w:val="20"/>
        </w:rPr>
      </w:pPr>
      <w:r w:rsidRPr="00C4291B">
        <w:rPr>
          <w:rFonts w:ascii="Calibri" w:eastAsia="Calibri" w:hAnsi="Calibri" w:cs="Calibri"/>
          <w:b/>
          <w:i/>
          <w:sz w:val="20"/>
          <w:szCs w:val="20"/>
          <w:lang w:eastAsia="it-IT"/>
        </w:rPr>
        <w:t xml:space="preserve">Dichiarazioni da rendere da parte di ciascun componente del RTI/Consorzio ordinario: </w:t>
      </w:r>
    </w:p>
    <w:p w14:paraId="0744F7C2" w14:textId="77777777" w:rsidR="00EE27DE" w:rsidRPr="00C4291B" w:rsidRDefault="00EE27DE" w:rsidP="00EE27DE">
      <w:pPr>
        <w:spacing w:before="60" w:after="60" w:line="276" w:lineRule="auto"/>
        <w:ind w:left="284" w:hanging="284"/>
        <w:jc w:val="both"/>
        <w:rPr>
          <w:rFonts w:ascii="Calibri" w:eastAsia="Times New Roman" w:hAnsi="Calibri" w:cs="Calibri"/>
          <w:sz w:val="20"/>
          <w:szCs w:val="20"/>
        </w:rPr>
      </w:pPr>
      <w:r w:rsidRPr="00C4291B">
        <w:rPr>
          <w:rFonts w:ascii="Calibri" w:eastAsia="Calibri" w:hAnsi="Calibri" w:cs="Calibri"/>
          <w:sz w:val="20"/>
          <w:szCs w:val="20"/>
          <w:lang w:eastAsia="it-IT"/>
        </w:rPr>
        <w:t xml:space="preserve">▪ </w:t>
      </w:r>
      <w:r w:rsidRPr="00C4291B">
        <w:rPr>
          <w:rFonts w:ascii="Calibri" w:eastAsia="Calibri" w:hAnsi="Calibri" w:cs="Calibri"/>
          <w:sz w:val="20"/>
          <w:szCs w:val="20"/>
          <w:lang w:eastAsia="it-IT"/>
        </w:rPr>
        <w:tab/>
      </w:r>
      <w:r w:rsidRPr="00C4291B">
        <w:rPr>
          <w:rFonts w:ascii="Calibri" w:eastAsia="Calibri" w:hAnsi="Calibri" w:cs="Calibri"/>
          <w:b/>
          <w:sz w:val="20"/>
          <w:szCs w:val="20"/>
          <w:lang w:eastAsia="it-IT"/>
        </w:rPr>
        <w:t>DICHIARA</w:t>
      </w:r>
      <w:r w:rsidRPr="00C4291B">
        <w:rPr>
          <w:rFonts w:ascii="Calibri" w:eastAsia="Calibri" w:hAnsi="Calibri" w:cs="Calibri"/>
          <w:sz w:val="20"/>
          <w:szCs w:val="20"/>
          <w:lang w:eastAsia="it-IT"/>
        </w:rPr>
        <w:t xml:space="preserve"> che, in</w:t>
      </w:r>
      <w:r w:rsidRPr="00C4291B">
        <w:rPr>
          <w:rFonts w:ascii="Calibri" w:eastAsia="Times New Roman" w:hAnsi="Calibri" w:cs="Calibri"/>
          <w:sz w:val="20"/>
          <w:szCs w:val="20"/>
        </w:rPr>
        <w:t xml:space="preserve"> caso di aggiudicazione, sarà conferito mandato speciale con rappresentanza o funzioni di capogruppo a _______________________________________(</w:t>
      </w:r>
      <w:r w:rsidRPr="00C4291B">
        <w:rPr>
          <w:rFonts w:ascii="Calibri" w:eastAsia="Times New Roman" w:hAnsi="Calibri" w:cs="Calibri"/>
          <w:i/>
          <w:sz w:val="20"/>
          <w:szCs w:val="20"/>
        </w:rPr>
        <w:t>indicare l’operatore che sarà nominato capogruppo</w:t>
      </w:r>
      <w:r w:rsidRPr="00C4291B">
        <w:rPr>
          <w:rFonts w:ascii="Calibri" w:eastAsia="Times New Roman" w:hAnsi="Calibri" w:cs="Calibri"/>
          <w:sz w:val="20"/>
          <w:szCs w:val="20"/>
        </w:rPr>
        <w:t>);</w:t>
      </w:r>
    </w:p>
    <w:p w14:paraId="253CA9E5" w14:textId="02E051E2" w:rsidR="00C41162" w:rsidRPr="00C4291B" w:rsidRDefault="00184306" w:rsidP="00BF1D89">
      <w:pPr>
        <w:spacing w:before="60" w:after="60" w:line="276" w:lineRule="auto"/>
        <w:ind w:left="284" w:hanging="284"/>
        <w:jc w:val="both"/>
        <w:rPr>
          <w:rFonts w:ascii="Calibri" w:eastAsia="Times New Roman" w:hAnsi="Calibri" w:cs="Calibri"/>
          <w:sz w:val="20"/>
          <w:szCs w:val="20"/>
        </w:rPr>
      </w:pPr>
      <w:r w:rsidRPr="00C4291B">
        <w:rPr>
          <w:rFonts w:ascii="Calibri" w:eastAsia="Calibri" w:hAnsi="Calibri" w:cs="Calibri"/>
          <w:sz w:val="20"/>
          <w:szCs w:val="20"/>
          <w:lang w:eastAsia="it-IT"/>
        </w:rPr>
        <w:t xml:space="preserve">▪ </w:t>
      </w:r>
      <w:r w:rsidR="00BF1D89" w:rsidRPr="00C4291B">
        <w:rPr>
          <w:rFonts w:ascii="Calibri" w:eastAsia="Calibri" w:hAnsi="Calibri" w:cs="Calibri"/>
          <w:sz w:val="20"/>
          <w:szCs w:val="20"/>
          <w:lang w:eastAsia="it-IT"/>
        </w:rPr>
        <w:tab/>
      </w:r>
      <w:r w:rsidRPr="00C4291B">
        <w:rPr>
          <w:rFonts w:ascii="Calibri" w:eastAsia="Times New Roman" w:hAnsi="Calibri" w:cs="Calibri"/>
          <w:b/>
          <w:sz w:val="20"/>
          <w:szCs w:val="20"/>
        </w:rPr>
        <w:t>SI IMPEGNA</w:t>
      </w:r>
      <w:r w:rsidRPr="00C4291B">
        <w:rPr>
          <w:rFonts w:ascii="Calibri" w:eastAsia="Times New Roman" w:hAnsi="Calibri"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C4291B" w:rsidRDefault="00C41162" w:rsidP="00BF1D89">
      <w:pPr>
        <w:spacing w:before="60" w:after="60" w:line="276" w:lineRule="auto"/>
        <w:jc w:val="both"/>
        <w:rPr>
          <w:rFonts w:ascii="Calibri" w:eastAsia="Calibri" w:hAnsi="Calibri" w:cs="Calibri"/>
          <w:sz w:val="20"/>
          <w:szCs w:val="20"/>
          <w:lang w:eastAsia="it-IT"/>
        </w:rPr>
      </w:pPr>
    </w:p>
    <w:p w14:paraId="15CAADAC" w14:textId="77777777" w:rsidR="00C41162" w:rsidRPr="00C4291B" w:rsidRDefault="00184306" w:rsidP="00BF1D89">
      <w:pPr>
        <w:spacing w:before="60" w:after="60" w:line="276" w:lineRule="auto"/>
        <w:jc w:val="both"/>
        <w:rPr>
          <w:rFonts w:ascii="Calibri" w:eastAsia="Times New Roman" w:hAnsi="Calibri" w:cs="Calibri"/>
          <w:i/>
          <w:sz w:val="20"/>
          <w:szCs w:val="20"/>
        </w:rPr>
      </w:pPr>
      <w:r w:rsidRPr="00C4291B">
        <w:rPr>
          <w:rFonts w:ascii="Calibri" w:eastAsia="Times New Roman" w:hAnsi="Calibri" w:cs="Calibri"/>
          <w:i/>
          <w:sz w:val="20"/>
          <w:szCs w:val="20"/>
        </w:rPr>
        <w:t>(Per le aggregazioni di retisti: se la rete è dotata di un organo comune con potere di rappresentanza e soggettività giuridica)</w:t>
      </w:r>
    </w:p>
    <w:p w14:paraId="1B754C5E" w14:textId="7A314ACF" w:rsidR="00C41162" w:rsidRPr="00C4291B" w:rsidRDefault="00184306" w:rsidP="00BF1D89">
      <w:pPr>
        <w:spacing w:before="60" w:after="60" w:line="276" w:lineRule="auto"/>
        <w:ind w:left="284" w:hanging="284"/>
        <w:jc w:val="both"/>
        <w:rPr>
          <w:rFonts w:ascii="Calibri" w:eastAsia="Calibri" w:hAnsi="Calibri" w:cs="Calibri"/>
          <w:sz w:val="20"/>
          <w:szCs w:val="20"/>
          <w:lang w:eastAsia="it-IT"/>
        </w:rPr>
      </w:pPr>
      <w:r w:rsidRPr="00C4291B">
        <w:rPr>
          <w:rFonts w:ascii="Calibri" w:eastAsia="Calibri" w:hAnsi="Calibri" w:cs="Calibri"/>
          <w:sz w:val="20"/>
          <w:szCs w:val="20"/>
          <w:lang w:eastAsia="it-IT"/>
        </w:rPr>
        <w:t xml:space="preserve">▪ </w:t>
      </w:r>
      <w:r w:rsidR="00BF1D89" w:rsidRPr="00C4291B">
        <w:rPr>
          <w:rFonts w:ascii="Calibri" w:eastAsia="Calibri" w:hAnsi="Calibri" w:cs="Calibri"/>
          <w:sz w:val="20"/>
          <w:szCs w:val="20"/>
          <w:lang w:eastAsia="it-IT"/>
        </w:rPr>
        <w:tab/>
      </w:r>
      <w:r w:rsidRPr="00C4291B">
        <w:rPr>
          <w:rFonts w:ascii="Calibri" w:eastAsia="Calibri" w:hAnsi="Calibri" w:cs="Calibri"/>
          <w:b/>
          <w:sz w:val="20"/>
          <w:szCs w:val="20"/>
          <w:lang w:eastAsia="it-IT"/>
        </w:rPr>
        <w:t>DICHIARA</w:t>
      </w:r>
      <w:r w:rsidRPr="00C4291B">
        <w:rPr>
          <w:rFonts w:ascii="Calibri" w:eastAsia="Calibri" w:hAnsi="Calibri" w:cs="Calibri"/>
          <w:sz w:val="20"/>
          <w:szCs w:val="20"/>
          <w:lang w:eastAsia="it-IT"/>
        </w:rPr>
        <w:t>:</w:t>
      </w:r>
    </w:p>
    <w:p w14:paraId="7DFF846B" w14:textId="77777777" w:rsidR="00C41162" w:rsidRPr="00C4291B" w:rsidRDefault="00184306">
      <w:pPr>
        <w:pStyle w:val="Paragrafoelenco"/>
        <w:numPr>
          <w:ilvl w:val="0"/>
          <w:numId w:val="3"/>
        </w:numPr>
        <w:spacing w:before="60" w:after="60" w:line="276" w:lineRule="auto"/>
        <w:jc w:val="both"/>
        <w:rPr>
          <w:rFonts w:ascii="Calibri" w:eastAsia="Calibri" w:hAnsi="Calibri" w:cs="Calibri"/>
          <w:sz w:val="20"/>
          <w:szCs w:val="20"/>
          <w:lang w:eastAsia="it-IT"/>
        </w:rPr>
      </w:pPr>
      <w:r w:rsidRPr="00C4291B">
        <w:rPr>
          <w:rFonts w:ascii="Calibri" w:eastAsia="Calibri" w:hAnsi="Calibri" w:cs="Calibri"/>
          <w:sz w:val="20"/>
          <w:szCs w:val="20"/>
          <w:lang w:eastAsia="it-IT"/>
        </w:rPr>
        <w:t xml:space="preserve"> di concorrere per le seguenti imprese:</w:t>
      </w:r>
    </w:p>
    <w:p w14:paraId="4DC2B2FC" w14:textId="77777777" w:rsidR="00EE27DE" w:rsidRPr="00C4291B" w:rsidRDefault="00EE27DE" w:rsidP="00EE27DE">
      <w:pPr>
        <w:pStyle w:val="Paragrafoelenco"/>
        <w:numPr>
          <w:ilvl w:val="0"/>
          <w:numId w:val="3"/>
        </w:numPr>
        <w:spacing w:before="60" w:after="60" w:line="276" w:lineRule="auto"/>
        <w:jc w:val="both"/>
        <w:rPr>
          <w:rFonts w:ascii="Calibri" w:eastAsia="Calibri" w:hAnsi="Calibri" w:cs="Calibri"/>
          <w:sz w:val="20"/>
          <w:szCs w:val="20"/>
          <w:lang w:eastAsia="it-IT"/>
        </w:rPr>
      </w:pPr>
      <w:r w:rsidRPr="00C4291B">
        <w:rPr>
          <w:rFonts w:ascii="Calibri" w:eastAsia="Calibri" w:hAnsi="Calibri" w:cs="Calibri"/>
          <w:sz w:val="20"/>
          <w:szCs w:val="20"/>
          <w:lang w:eastAsia="it-IT"/>
        </w:rPr>
        <w:t>______________________________________</w:t>
      </w:r>
    </w:p>
    <w:p w14:paraId="41593B8C" w14:textId="77777777" w:rsidR="00EE27DE" w:rsidRPr="00C4291B" w:rsidRDefault="00EE27DE" w:rsidP="00EE27DE">
      <w:pPr>
        <w:pStyle w:val="Paragrafoelenco"/>
        <w:numPr>
          <w:ilvl w:val="0"/>
          <w:numId w:val="3"/>
        </w:numPr>
        <w:spacing w:before="60" w:after="60" w:line="276" w:lineRule="auto"/>
        <w:jc w:val="both"/>
        <w:rPr>
          <w:rFonts w:ascii="Calibri" w:eastAsia="Calibri" w:hAnsi="Calibri" w:cs="Calibri"/>
          <w:sz w:val="20"/>
          <w:szCs w:val="20"/>
          <w:lang w:eastAsia="it-IT"/>
        </w:rPr>
      </w:pPr>
      <w:r w:rsidRPr="00C4291B">
        <w:rPr>
          <w:rFonts w:ascii="Calibri" w:eastAsia="Calibri" w:hAnsi="Calibri" w:cs="Calibri"/>
          <w:sz w:val="20"/>
          <w:szCs w:val="20"/>
          <w:lang w:eastAsia="it-IT"/>
        </w:rPr>
        <w:t>______________________________________</w:t>
      </w:r>
    </w:p>
    <w:p w14:paraId="174E4713" w14:textId="77777777" w:rsidR="00EE27DE" w:rsidRPr="00C4291B" w:rsidRDefault="00EE27DE" w:rsidP="00EE27DE">
      <w:pPr>
        <w:pStyle w:val="Paragrafoelenco"/>
        <w:numPr>
          <w:ilvl w:val="0"/>
          <w:numId w:val="3"/>
        </w:numPr>
        <w:spacing w:before="60" w:after="60" w:line="276" w:lineRule="auto"/>
        <w:jc w:val="both"/>
        <w:rPr>
          <w:rFonts w:ascii="Calibri" w:eastAsia="Calibri" w:hAnsi="Calibri" w:cs="Calibri"/>
          <w:sz w:val="20"/>
          <w:szCs w:val="20"/>
          <w:lang w:eastAsia="it-IT"/>
        </w:rPr>
      </w:pPr>
      <w:r w:rsidRPr="00C4291B">
        <w:rPr>
          <w:rFonts w:ascii="Calibri" w:eastAsia="Calibri" w:hAnsi="Calibri" w:cs="Calibri"/>
          <w:sz w:val="20"/>
          <w:szCs w:val="20"/>
          <w:lang w:eastAsia="it-IT"/>
        </w:rPr>
        <w:t>______________________________________</w:t>
      </w:r>
    </w:p>
    <w:p w14:paraId="4ECE78A3" w14:textId="14FE302B" w:rsidR="00C41162" w:rsidRPr="00C4291B" w:rsidRDefault="00184306" w:rsidP="00BF1D89">
      <w:pPr>
        <w:spacing w:before="60" w:after="60" w:line="276" w:lineRule="auto"/>
        <w:ind w:left="284" w:hanging="284"/>
        <w:jc w:val="both"/>
        <w:rPr>
          <w:rFonts w:ascii="Calibri" w:eastAsia="Calibri" w:hAnsi="Calibri" w:cs="Calibri"/>
          <w:sz w:val="20"/>
          <w:szCs w:val="20"/>
          <w:lang w:eastAsia="it-IT"/>
        </w:rPr>
      </w:pPr>
      <w:r w:rsidRPr="00C4291B">
        <w:rPr>
          <w:rFonts w:ascii="Calibri" w:eastAsia="Calibri" w:hAnsi="Calibri" w:cs="Calibri"/>
          <w:sz w:val="20"/>
          <w:szCs w:val="20"/>
          <w:lang w:eastAsia="it-IT"/>
        </w:rPr>
        <w:t xml:space="preserve">▪ </w:t>
      </w:r>
      <w:r w:rsidR="00BF1D89" w:rsidRPr="00C4291B">
        <w:rPr>
          <w:rFonts w:ascii="Calibri" w:eastAsia="Calibri" w:hAnsi="Calibri" w:cs="Calibri"/>
          <w:sz w:val="20"/>
          <w:szCs w:val="20"/>
          <w:lang w:eastAsia="it-IT"/>
        </w:rPr>
        <w:tab/>
      </w:r>
      <w:r w:rsidRPr="00C4291B">
        <w:rPr>
          <w:rFonts w:ascii="Calibri" w:eastAsia="Calibri" w:hAnsi="Calibri" w:cs="Calibri"/>
          <w:b/>
          <w:sz w:val="20"/>
          <w:szCs w:val="20"/>
          <w:lang w:eastAsia="it-IT"/>
        </w:rPr>
        <w:t>DICHIARA</w:t>
      </w:r>
      <w:r w:rsidRPr="00C4291B">
        <w:rPr>
          <w:rFonts w:ascii="Calibri" w:eastAsia="Calibri" w:hAnsi="Calibri" w:cs="Calibri"/>
          <w:sz w:val="20"/>
          <w:szCs w:val="20"/>
          <w:lang w:eastAsia="it-IT"/>
        </w:rPr>
        <w:t xml:space="preserve"> che le seguenti parti/percentuali </w:t>
      </w:r>
      <w:r w:rsidR="003B28C1" w:rsidRPr="00C4291B">
        <w:rPr>
          <w:rFonts w:ascii="Calibri" w:eastAsia="Calibri" w:hAnsi="Calibri" w:cs="Calibri"/>
          <w:sz w:val="20"/>
          <w:szCs w:val="20"/>
          <w:lang w:eastAsia="it-IT"/>
        </w:rPr>
        <w:t>del</w:t>
      </w:r>
      <w:r w:rsidR="002B53FB" w:rsidRPr="00C4291B">
        <w:rPr>
          <w:rFonts w:ascii="Calibri" w:eastAsia="Calibri" w:hAnsi="Calibri" w:cs="Calibri"/>
          <w:sz w:val="20"/>
          <w:szCs w:val="20"/>
          <w:lang w:eastAsia="it-IT"/>
        </w:rPr>
        <w:t xml:space="preserve"> servizio </w:t>
      </w:r>
      <w:r w:rsidRPr="00C4291B">
        <w:rPr>
          <w:rFonts w:ascii="Calibri" w:eastAsia="Calibri" w:hAnsi="Calibri" w:cs="Calibri"/>
          <w:sz w:val="20"/>
          <w:szCs w:val="20"/>
          <w:lang w:eastAsia="it-IT"/>
        </w:rPr>
        <w:t>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C4291B" w14:paraId="3AD0C5D5" w14:textId="77777777">
        <w:tc>
          <w:tcPr>
            <w:tcW w:w="3374" w:type="dxa"/>
            <w:shd w:val="clear" w:color="auto" w:fill="4472C4" w:themeFill="accent5"/>
          </w:tcPr>
          <w:p w14:paraId="5639D4DF" w14:textId="526A40C2" w:rsidR="00C41162" w:rsidRPr="00C4291B" w:rsidRDefault="00BB7806">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servizio</w:t>
            </w:r>
          </w:p>
        </w:tc>
        <w:tc>
          <w:tcPr>
            <w:tcW w:w="3209" w:type="dxa"/>
            <w:shd w:val="clear" w:color="auto" w:fill="4472C4" w:themeFill="accent5"/>
          </w:tcPr>
          <w:p w14:paraId="03A844E2" w14:textId="77777777" w:rsidR="00C41162" w:rsidRPr="00C4291B" w:rsidRDefault="00184306">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C4291B" w:rsidRDefault="00184306">
            <w:pPr>
              <w:spacing w:before="60" w:after="60" w:line="276" w:lineRule="auto"/>
              <w:jc w:val="both"/>
              <w:rPr>
                <w:rFonts w:ascii="Calibri" w:eastAsia="Calibri" w:hAnsi="Calibri" w:cs="Calibri"/>
                <w:color w:val="FFFFFF" w:themeColor="background1"/>
                <w:sz w:val="20"/>
                <w:szCs w:val="20"/>
                <w:lang w:eastAsia="it-IT"/>
              </w:rPr>
            </w:pPr>
            <w:r w:rsidRPr="00C4291B">
              <w:rPr>
                <w:rFonts w:ascii="Calibri" w:eastAsia="Calibri" w:hAnsi="Calibri" w:cs="Calibri"/>
                <w:color w:val="FFFFFF" w:themeColor="background1"/>
                <w:sz w:val="20"/>
                <w:szCs w:val="20"/>
                <w:lang w:eastAsia="it-IT"/>
              </w:rPr>
              <w:t>Operatore esecutore</w:t>
            </w:r>
          </w:p>
        </w:tc>
      </w:tr>
      <w:tr w:rsidR="00C41162" w:rsidRPr="00C4291B" w14:paraId="586F3D2A" w14:textId="77777777">
        <w:tc>
          <w:tcPr>
            <w:tcW w:w="3374" w:type="dxa"/>
          </w:tcPr>
          <w:p w14:paraId="76425D1C"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209" w:type="dxa"/>
          </w:tcPr>
          <w:p w14:paraId="6AFAE81E"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2761" w:type="dxa"/>
          </w:tcPr>
          <w:p w14:paraId="36A7A4EF" w14:textId="77777777" w:rsidR="00C41162" w:rsidRPr="00C4291B" w:rsidRDefault="00C41162">
            <w:pPr>
              <w:spacing w:before="60" w:after="60" w:line="276" w:lineRule="auto"/>
              <w:jc w:val="both"/>
              <w:rPr>
                <w:rFonts w:ascii="Calibri" w:eastAsia="Calibri" w:hAnsi="Calibri" w:cs="Calibri"/>
                <w:sz w:val="20"/>
                <w:szCs w:val="20"/>
                <w:lang w:eastAsia="it-IT"/>
              </w:rPr>
            </w:pPr>
          </w:p>
        </w:tc>
      </w:tr>
      <w:tr w:rsidR="00C41162" w:rsidRPr="00C4291B" w14:paraId="2B0C0A1C" w14:textId="77777777">
        <w:tc>
          <w:tcPr>
            <w:tcW w:w="3374" w:type="dxa"/>
          </w:tcPr>
          <w:p w14:paraId="3E8A5404"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209" w:type="dxa"/>
          </w:tcPr>
          <w:p w14:paraId="5BC5FC89"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2761" w:type="dxa"/>
          </w:tcPr>
          <w:p w14:paraId="557600DD" w14:textId="77777777" w:rsidR="00C41162" w:rsidRPr="00C4291B" w:rsidRDefault="00C41162">
            <w:pPr>
              <w:spacing w:before="60" w:after="60" w:line="276" w:lineRule="auto"/>
              <w:jc w:val="both"/>
              <w:rPr>
                <w:rFonts w:ascii="Calibri" w:eastAsia="Calibri" w:hAnsi="Calibri" w:cs="Calibri"/>
                <w:sz w:val="20"/>
                <w:szCs w:val="20"/>
                <w:lang w:eastAsia="it-IT"/>
              </w:rPr>
            </w:pPr>
          </w:p>
        </w:tc>
      </w:tr>
      <w:tr w:rsidR="00C41162" w:rsidRPr="00C4291B" w14:paraId="60B8A961" w14:textId="77777777">
        <w:tc>
          <w:tcPr>
            <w:tcW w:w="3374" w:type="dxa"/>
          </w:tcPr>
          <w:p w14:paraId="07EC9643"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209" w:type="dxa"/>
          </w:tcPr>
          <w:p w14:paraId="1A4D43C3"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2761" w:type="dxa"/>
          </w:tcPr>
          <w:p w14:paraId="212D44E4" w14:textId="77777777" w:rsidR="00C41162" w:rsidRPr="00C4291B" w:rsidRDefault="00C41162">
            <w:pPr>
              <w:spacing w:before="60" w:after="60" w:line="276" w:lineRule="auto"/>
              <w:jc w:val="both"/>
              <w:rPr>
                <w:rFonts w:ascii="Calibri" w:eastAsia="Calibri" w:hAnsi="Calibri" w:cs="Calibri"/>
                <w:sz w:val="20"/>
                <w:szCs w:val="20"/>
                <w:lang w:eastAsia="it-IT"/>
              </w:rPr>
            </w:pPr>
          </w:p>
        </w:tc>
      </w:tr>
      <w:tr w:rsidR="00C41162" w:rsidRPr="00C4291B" w14:paraId="14244008" w14:textId="77777777">
        <w:tc>
          <w:tcPr>
            <w:tcW w:w="3374" w:type="dxa"/>
          </w:tcPr>
          <w:p w14:paraId="2746E42D"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3209" w:type="dxa"/>
          </w:tcPr>
          <w:p w14:paraId="65AC6870" w14:textId="77777777" w:rsidR="00C41162" w:rsidRPr="00C4291B" w:rsidRDefault="00C41162">
            <w:pPr>
              <w:spacing w:before="60" w:after="60" w:line="276" w:lineRule="auto"/>
              <w:jc w:val="both"/>
              <w:rPr>
                <w:rFonts w:ascii="Calibri" w:eastAsia="Calibri" w:hAnsi="Calibri" w:cs="Calibri"/>
                <w:sz w:val="20"/>
                <w:szCs w:val="20"/>
                <w:lang w:eastAsia="it-IT"/>
              </w:rPr>
            </w:pPr>
          </w:p>
        </w:tc>
        <w:tc>
          <w:tcPr>
            <w:tcW w:w="2761" w:type="dxa"/>
          </w:tcPr>
          <w:p w14:paraId="222F8594" w14:textId="77777777" w:rsidR="00C41162" w:rsidRPr="00C4291B" w:rsidRDefault="00C41162">
            <w:pPr>
              <w:spacing w:before="60" w:after="60" w:line="276" w:lineRule="auto"/>
              <w:jc w:val="both"/>
              <w:rPr>
                <w:rFonts w:ascii="Calibri" w:eastAsia="Calibri" w:hAnsi="Calibri" w:cs="Calibri"/>
                <w:sz w:val="20"/>
                <w:szCs w:val="20"/>
                <w:lang w:eastAsia="it-IT"/>
              </w:rPr>
            </w:pPr>
          </w:p>
        </w:tc>
      </w:tr>
    </w:tbl>
    <w:p w14:paraId="4DB92E66" w14:textId="77777777" w:rsidR="00C41162" w:rsidRPr="00C4291B" w:rsidRDefault="00C41162">
      <w:pPr>
        <w:spacing w:before="60" w:after="60" w:line="276" w:lineRule="auto"/>
        <w:jc w:val="both"/>
        <w:rPr>
          <w:rFonts w:ascii="Calibri" w:eastAsia="Calibri" w:hAnsi="Calibri" w:cs="Calibri"/>
          <w:i/>
          <w:sz w:val="20"/>
          <w:szCs w:val="20"/>
          <w:lang w:eastAsia="it-IT"/>
        </w:rPr>
      </w:pPr>
    </w:p>
    <w:p w14:paraId="56B52954" w14:textId="77777777" w:rsidR="00EE27DE" w:rsidRPr="00C4291B" w:rsidRDefault="00EE27DE" w:rsidP="00EE27DE">
      <w:pPr>
        <w:pStyle w:val="Paragrafoelenco"/>
        <w:numPr>
          <w:ilvl w:val="0"/>
          <w:numId w:val="3"/>
        </w:numPr>
        <w:spacing w:before="60" w:after="60" w:line="276" w:lineRule="auto"/>
        <w:ind w:left="426"/>
        <w:jc w:val="both"/>
        <w:rPr>
          <w:rFonts w:ascii="Calibri" w:eastAsia="Times New Roman" w:hAnsi="Calibri" w:cs="Calibri"/>
          <w:sz w:val="20"/>
          <w:szCs w:val="20"/>
        </w:rPr>
      </w:pPr>
      <w:r w:rsidRPr="00C4291B">
        <w:rPr>
          <w:rFonts w:ascii="Calibri" w:eastAsia="Times New Roman" w:hAnsi="Calibri" w:cs="Calibri"/>
          <w:i/>
          <w:sz w:val="20"/>
          <w:szCs w:val="20"/>
        </w:rPr>
        <w:t xml:space="preserve">(dichiarazione da rendere solo dall’organo comune): </w:t>
      </w:r>
      <w:r w:rsidRPr="00C4291B">
        <w:rPr>
          <w:rFonts w:ascii="Calibri" w:eastAsia="Times New Roman" w:hAnsi="Calibri" w:cs="Calibri"/>
          <w:sz w:val="20"/>
          <w:szCs w:val="20"/>
        </w:rPr>
        <w:t>che l’aggregazione di imprese di rete è iscritta al Registro delle Imprese di ____________________________________________ al n. _______________________________ partita I.V.A. n. __________________________________________ oppure è iscritta al Registro delle commissioni provinciali per l’artigianato di ____________________________ al n. ____________________________________</w:t>
      </w:r>
    </w:p>
    <w:p w14:paraId="32164C1F" w14:textId="77777777" w:rsidR="00C41162" w:rsidRPr="00C4291B" w:rsidRDefault="00C41162">
      <w:pPr>
        <w:spacing w:before="60" w:after="60" w:line="276" w:lineRule="auto"/>
        <w:jc w:val="both"/>
        <w:rPr>
          <w:rFonts w:ascii="Calibri" w:eastAsia="Times New Roman" w:hAnsi="Calibri" w:cs="Calibri"/>
          <w:i/>
          <w:sz w:val="20"/>
          <w:szCs w:val="20"/>
        </w:rPr>
      </w:pPr>
    </w:p>
    <w:p w14:paraId="054E6CB9" w14:textId="77777777" w:rsidR="00C41162" w:rsidRPr="00C4291B" w:rsidRDefault="00184306" w:rsidP="00BF1D89">
      <w:pPr>
        <w:spacing w:before="60" w:after="60" w:line="276" w:lineRule="auto"/>
        <w:jc w:val="both"/>
        <w:rPr>
          <w:rFonts w:ascii="Calibri" w:eastAsia="Times New Roman" w:hAnsi="Calibri" w:cs="Calibri"/>
          <w:i/>
          <w:sz w:val="20"/>
          <w:szCs w:val="20"/>
        </w:rPr>
      </w:pPr>
      <w:r w:rsidRPr="00C4291B">
        <w:rPr>
          <w:rFonts w:ascii="Calibri" w:eastAsia="Times New Roman" w:hAnsi="Calibri" w:cs="Calibri"/>
          <w:i/>
          <w:sz w:val="20"/>
          <w:szCs w:val="20"/>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C4291B" w:rsidRDefault="00C41162">
      <w:pPr>
        <w:spacing w:before="60" w:after="60" w:line="276" w:lineRule="auto"/>
        <w:jc w:val="both"/>
        <w:rPr>
          <w:rFonts w:ascii="Calibri" w:eastAsia="Times New Roman" w:hAnsi="Calibri" w:cs="Calibri"/>
          <w:i/>
          <w:sz w:val="20"/>
          <w:szCs w:val="20"/>
        </w:rPr>
      </w:pPr>
    </w:p>
    <w:p w14:paraId="6CC4A46C" w14:textId="77777777" w:rsidR="00C41162" w:rsidRPr="00C4291B" w:rsidRDefault="00184306" w:rsidP="00BF1D89">
      <w:pPr>
        <w:numPr>
          <w:ilvl w:val="0"/>
          <w:numId w:val="2"/>
        </w:numPr>
        <w:spacing w:before="60" w:after="60" w:line="276" w:lineRule="auto"/>
        <w:ind w:left="567" w:hanging="283"/>
        <w:jc w:val="both"/>
        <w:rPr>
          <w:rFonts w:ascii="Calibri" w:eastAsia="Calibri" w:hAnsi="Calibri" w:cs="Calibri"/>
          <w:sz w:val="20"/>
          <w:szCs w:val="20"/>
          <w:lang w:eastAsia="it-IT"/>
        </w:rPr>
      </w:pPr>
      <w:r w:rsidRPr="00C4291B">
        <w:rPr>
          <w:rFonts w:ascii="Calibri" w:eastAsia="Calibri" w:hAnsi="Calibri" w:cs="Calibri"/>
          <w:i/>
          <w:sz w:val="20"/>
          <w:szCs w:val="20"/>
          <w:lang w:eastAsia="it-IT"/>
        </w:rPr>
        <w:t>(in caso di Rete costituenda)</w:t>
      </w:r>
      <w:r w:rsidRPr="00C4291B">
        <w:rPr>
          <w:rFonts w:ascii="Calibri" w:eastAsia="Calibri" w:hAnsi="Calibri" w:cs="Calibri"/>
          <w:sz w:val="20"/>
          <w:szCs w:val="20"/>
          <w:lang w:eastAsia="it-IT"/>
        </w:rPr>
        <w:t xml:space="preserve">: </w:t>
      </w:r>
    </w:p>
    <w:p w14:paraId="4EE4B965" w14:textId="7CBDAFA9" w:rsidR="00C41162" w:rsidRPr="00C4291B" w:rsidRDefault="00184306" w:rsidP="00BF1D89">
      <w:pPr>
        <w:spacing w:before="60" w:after="60" w:line="276" w:lineRule="auto"/>
        <w:ind w:left="284" w:hanging="284"/>
        <w:jc w:val="both"/>
        <w:rPr>
          <w:rFonts w:ascii="Calibri" w:eastAsia="Calibri" w:hAnsi="Calibri" w:cs="Calibri"/>
          <w:sz w:val="20"/>
          <w:szCs w:val="20"/>
          <w:lang w:eastAsia="it-IT"/>
        </w:rPr>
      </w:pPr>
      <w:r w:rsidRPr="00C4291B">
        <w:rPr>
          <w:rFonts w:ascii="Calibri" w:eastAsia="Calibri" w:hAnsi="Calibri" w:cs="Calibri"/>
          <w:sz w:val="20"/>
          <w:szCs w:val="20"/>
          <w:lang w:eastAsia="it-IT"/>
        </w:rPr>
        <w:t xml:space="preserve">▪ </w:t>
      </w:r>
      <w:r w:rsidR="00BF1D89" w:rsidRPr="00C4291B">
        <w:rPr>
          <w:rFonts w:ascii="Calibri" w:eastAsia="Calibri" w:hAnsi="Calibri" w:cs="Calibri"/>
          <w:sz w:val="20"/>
          <w:szCs w:val="20"/>
          <w:lang w:eastAsia="it-IT"/>
        </w:rPr>
        <w:tab/>
      </w:r>
      <w:r w:rsidRPr="00C4291B">
        <w:rPr>
          <w:rFonts w:ascii="Calibri" w:eastAsia="Calibri" w:hAnsi="Calibri" w:cs="Calibri"/>
          <w:b/>
          <w:sz w:val="20"/>
          <w:szCs w:val="20"/>
          <w:lang w:eastAsia="it-IT"/>
        </w:rPr>
        <w:t>DICHIARA</w:t>
      </w:r>
      <w:r w:rsidRPr="00C4291B">
        <w:rPr>
          <w:rFonts w:ascii="Calibri" w:eastAsia="Calibri" w:hAnsi="Calibri" w:cs="Calibri"/>
          <w:sz w:val="20"/>
          <w:szCs w:val="20"/>
          <w:lang w:eastAsia="it-IT"/>
        </w:rPr>
        <w:t>:</w:t>
      </w:r>
      <w:r w:rsidRPr="00C4291B">
        <w:rPr>
          <w:rFonts w:ascii="Calibri" w:eastAsia="Calibri" w:hAnsi="Calibri" w:cs="Calibri"/>
          <w:i/>
          <w:sz w:val="20"/>
          <w:szCs w:val="20"/>
          <w:lang w:eastAsia="it-IT"/>
        </w:rPr>
        <w:t xml:space="preserve"> (dichiarazione da rendere da parte di ciascun operatore che compone la rete)</w:t>
      </w:r>
    </w:p>
    <w:p w14:paraId="70CBD981" w14:textId="77777777" w:rsidR="00EE27DE" w:rsidRPr="00C4291B" w:rsidRDefault="00184306" w:rsidP="00EE27DE">
      <w:pPr>
        <w:pStyle w:val="Paragrafoelenco"/>
        <w:numPr>
          <w:ilvl w:val="0"/>
          <w:numId w:val="2"/>
        </w:numPr>
        <w:spacing w:before="60" w:after="60" w:line="276" w:lineRule="auto"/>
        <w:ind w:left="567"/>
        <w:jc w:val="both"/>
        <w:rPr>
          <w:rFonts w:ascii="Calibri" w:eastAsia="Times New Roman" w:hAnsi="Calibri" w:cs="Calibri"/>
          <w:sz w:val="20"/>
          <w:szCs w:val="20"/>
        </w:rPr>
      </w:pPr>
      <w:r w:rsidRPr="00C4291B">
        <w:rPr>
          <w:rFonts w:ascii="Calibri" w:eastAsia="Times New Roman" w:hAnsi="Calibri" w:cs="Calibri"/>
          <w:sz w:val="20"/>
          <w:szCs w:val="20"/>
        </w:rPr>
        <w:t>che in caso di aggiudicazione, sarà conferito mandato speciale con rappresentanza o funzioni di capogru</w:t>
      </w:r>
      <w:r w:rsidR="009B5141" w:rsidRPr="00C4291B">
        <w:rPr>
          <w:rFonts w:ascii="Calibri" w:eastAsia="Times New Roman" w:hAnsi="Calibri" w:cs="Calibri"/>
          <w:sz w:val="20"/>
          <w:szCs w:val="20"/>
        </w:rPr>
        <w:t xml:space="preserve">ppo a </w:t>
      </w:r>
      <w:r w:rsidR="00EE27DE" w:rsidRPr="00C4291B">
        <w:rPr>
          <w:rFonts w:ascii="Calibri" w:eastAsia="Times New Roman" w:hAnsi="Calibri" w:cs="Calibri"/>
          <w:sz w:val="20"/>
          <w:szCs w:val="20"/>
        </w:rPr>
        <w:t>________________________________________________________________</w:t>
      </w:r>
    </w:p>
    <w:p w14:paraId="73732255" w14:textId="56896A9C" w:rsidR="00C41162" w:rsidRPr="00C4291B" w:rsidRDefault="00184306" w:rsidP="004359DB">
      <w:pPr>
        <w:pStyle w:val="Paragrafoelenco"/>
        <w:numPr>
          <w:ilvl w:val="0"/>
          <w:numId w:val="2"/>
        </w:numPr>
        <w:spacing w:before="60" w:after="60" w:line="276" w:lineRule="auto"/>
        <w:ind w:left="567"/>
        <w:jc w:val="both"/>
        <w:rPr>
          <w:rFonts w:ascii="Calibri" w:eastAsia="Times New Roman" w:hAnsi="Calibri" w:cs="Calibri"/>
          <w:sz w:val="20"/>
          <w:szCs w:val="20"/>
        </w:rPr>
      </w:pPr>
      <w:r w:rsidRPr="00C4291B">
        <w:rPr>
          <w:rFonts w:ascii="Calibri" w:eastAsia="Times New Roman" w:hAnsi="Calibri" w:cs="Calibri"/>
          <w:sz w:val="20"/>
          <w:szCs w:val="20"/>
        </w:rPr>
        <w:t>di impegnarsi, in caso di aggiudicazione, ad uniformarsi alla disciplina vigente in materia di raggruppamenti temporanei</w:t>
      </w:r>
    </w:p>
    <w:p w14:paraId="42572347" w14:textId="77777777" w:rsidR="00EE27DE" w:rsidRPr="00C4291B" w:rsidRDefault="00EE27DE" w:rsidP="00EE27DE">
      <w:pPr>
        <w:spacing w:before="60" w:after="60" w:line="276" w:lineRule="auto"/>
        <w:ind w:left="284" w:hanging="284"/>
        <w:jc w:val="both"/>
        <w:rPr>
          <w:rFonts w:ascii="Calibri" w:eastAsia="Times New Roman" w:hAnsi="Calibri" w:cs="Calibri"/>
          <w:sz w:val="20"/>
          <w:szCs w:val="20"/>
        </w:rPr>
      </w:pPr>
      <w:r w:rsidRPr="00C4291B">
        <w:rPr>
          <w:rFonts w:ascii="Calibri" w:eastAsia="Calibri" w:hAnsi="Calibri" w:cs="Calibri"/>
          <w:b/>
          <w:sz w:val="20"/>
          <w:szCs w:val="20"/>
          <w:lang w:eastAsia="it-IT"/>
        </w:rPr>
        <w:t xml:space="preserve">▪ </w:t>
      </w:r>
      <w:r w:rsidRPr="00C4291B">
        <w:rPr>
          <w:rFonts w:ascii="Calibri" w:eastAsia="Calibri" w:hAnsi="Calibri" w:cs="Calibri"/>
          <w:b/>
          <w:sz w:val="20"/>
          <w:szCs w:val="20"/>
          <w:lang w:eastAsia="it-IT"/>
        </w:rPr>
        <w:tab/>
        <w:t xml:space="preserve">DICHIARA </w:t>
      </w:r>
      <w:r w:rsidRPr="00C4291B">
        <w:rPr>
          <w:rFonts w:ascii="Calibri" w:eastAsia="Times New Roman" w:hAnsi="Calibri" w:cs="Calibri"/>
          <w:sz w:val="20"/>
          <w:szCs w:val="20"/>
        </w:rPr>
        <w:t>che tutte le dichiarazioni in ordine all’insussistenza delle cause automatiche di esclusione, di cui all’articolo 94 commi 1 e 2 del Codice, nonché le dichiarazioni in ordine all’insussistenza delle cause non automatiche di esclusione di cui all’articolo 98, comma 3, lettere g) ed h) del Codice rilasciate nell’ambito della gara in oggetto, devono intendersi  riferite a tutti i soggetti che rivestono le cariche di cui all’art. 94, commi 3 e 4 del Codice, ivi incluso l’amministratore di fatto, ancorché non materialmente indicati, in quanto rilevabili dalla Camera del Commercio ovvero dal Registro Ufficiale/Banca Dati Ufficiale al seguente Link: ______________________________________________________________________________ nonché ai seguenti soggetti non rilevabili dalle predette banche dati ufficiali (nel caso in cui i soggetti non sono rilevabili dalle banche dati ufficiali indicare tutti gli estremi identificativi compreso il codice fiscale):</w:t>
      </w:r>
    </w:p>
    <w:p w14:paraId="23F1342F" w14:textId="77777777" w:rsidR="00EE27DE" w:rsidRPr="00C4291B" w:rsidRDefault="00EE27DE" w:rsidP="00EE27DE">
      <w:pPr>
        <w:pStyle w:val="Paragrafoelenco"/>
        <w:numPr>
          <w:ilvl w:val="0"/>
          <w:numId w:val="8"/>
        </w:numPr>
        <w:spacing w:before="60" w:after="60" w:line="276" w:lineRule="auto"/>
        <w:jc w:val="both"/>
        <w:rPr>
          <w:rFonts w:ascii="Calibri" w:eastAsia="Times New Roman" w:hAnsi="Calibri" w:cs="Calibri"/>
          <w:sz w:val="20"/>
          <w:szCs w:val="20"/>
        </w:rPr>
      </w:pPr>
      <w:r w:rsidRPr="00C4291B">
        <w:rPr>
          <w:rFonts w:ascii="Calibri" w:eastAsia="Times New Roman" w:hAnsi="Calibri" w:cs="Calibri"/>
          <w:sz w:val="20"/>
          <w:szCs w:val="20"/>
        </w:rPr>
        <w:t>Sig./</w:t>
      </w:r>
      <w:proofErr w:type="spellStart"/>
      <w:r w:rsidRPr="00C4291B">
        <w:rPr>
          <w:rFonts w:ascii="Calibri" w:eastAsia="Times New Roman" w:hAnsi="Calibri" w:cs="Calibri"/>
          <w:sz w:val="20"/>
          <w:szCs w:val="20"/>
        </w:rPr>
        <w:t>ra</w:t>
      </w:r>
      <w:proofErr w:type="spellEnd"/>
      <w:r w:rsidRPr="00C4291B">
        <w:rPr>
          <w:rFonts w:ascii="Calibri" w:eastAsia="Times New Roman" w:hAnsi="Calibri" w:cs="Calibri"/>
          <w:sz w:val="20"/>
          <w:szCs w:val="20"/>
        </w:rPr>
        <w:t xml:space="preserve">_______________________________________, nato/a </w:t>
      </w:r>
      <w:proofErr w:type="spellStart"/>
      <w:r w:rsidRPr="00C4291B">
        <w:rPr>
          <w:rFonts w:ascii="Calibri" w:eastAsia="Times New Roman" w:hAnsi="Calibri" w:cs="Calibri"/>
          <w:sz w:val="20"/>
          <w:szCs w:val="20"/>
        </w:rPr>
        <w:t>a</w:t>
      </w:r>
      <w:proofErr w:type="spellEnd"/>
      <w:r w:rsidRPr="00C4291B">
        <w:rPr>
          <w:rFonts w:ascii="Calibri" w:eastAsia="Times New Roman" w:hAnsi="Calibri" w:cs="Calibri"/>
          <w:sz w:val="20"/>
          <w:szCs w:val="20"/>
        </w:rPr>
        <w:t xml:space="preserve"> ____________________________ (______) il __________________, Codice fiscale____________________________ residente a ___________________ (________) in Via ____________________________________________ n. _________, carica rivestita ______________________________________________;</w:t>
      </w:r>
    </w:p>
    <w:p w14:paraId="776BBD4C" w14:textId="77777777" w:rsidR="00EE27DE" w:rsidRPr="00C4291B" w:rsidRDefault="00EE27DE" w:rsidP="00EE27DE">
      <w:pPr>
        <w:pStyle w:val="Paragrafoelenco"/>
        <w:numPr>
          <w:ilvl w:val="0"/>
          <w:numId w:val="8"/>
        </w:numPr>
        <w:spacing w:before="60" w:after="60" w:line="276" w:lineRule="auto"/>
        <w:jc w:val="both"/>
        <w:rPr>
          <w:rFonts w:ascii="Calibri" w:eastAsia="Times New Roman" w:hAnsi="Calibri" w:cs="Calibri"/>
          <w:sz w:val="20"/>
          <w:szCs w:val="20"/>
        </w:rPr>
      </w:pPr>
      <w:r w:rsidRPr="00C4291B">
        <w:rPr>
          <w:rFonts w:ascii="Calibri" w:eastAsia="Times New Roman" w:hAnsi="Calibri" w:cs="Calibri"/>
          <w:sz w:val="20"/>
          <w:szCs w:val="20"/>
        </w:rPr>
        <w:t>Sig./</w:t>
      </w:r>
      <w:proofErr w:type="spellStart"/>
      <w:r w:rsidRPr="00C4291B">
        <w:rPr>
          <w:rFonts w:ascii="Calibri" w:eastAsia="Times New Roman" w:hAnsi="Calibri" w:cs="Calibri"/>
          <w:sz w:val="20"/>
          <w:szCs w:val="20"/>
        </w:rPr>
        <w:t>ra</w:t>
      </w:r>
      <w:proofErr w:type="spellEnd"/>
      <w:r w:rsidRPr="00C4291B">
        <w:rPr>
          <w:rFonts w:ascii="Calibri" w:eastAsia="Times New Roman" w:hAnsi="Calibri" w:cs="Calibri"/>
          <w:sz w:val="20"/>
          <w:szCs w:val="20"/>
        </w:rPr>
        <w:t xml:space="preserve">_______________________________________, nato/a </w:t>
      </w:r>
      <w:proofErr w:type="spellStart"/>
      <w:r w:rsidRPr="00C4291B">
        <w:rPr>
          <w:rFonts w:ascii="Calibri" w:eastAsia="Times New Roman" w:hAnsi="Calibri" w:cs="Calibri"/>
          <w:sz w:val="20"/>
          <w:szCs w:val="20"/>
        </w:rPr>
        <w:t>a</w:t>
      </w:r>
      <w:proofErr w:type="spellEnd"/>
      <w:r w:rsidRPr="00C4291B">
        <w:rPr>
          <w:rFonts w:ascii="Calibri" w:eastAsia="Times New Roman" w:hAnsi="Calibri" w:cs="Calibri"/>
          <w:sz w:val="20"/>
          <w:szCs w:val="20"/>
        </w:rPr>
        <w:t xml:space="preserve"> ____________________________ (______) il __________________, Codice fiscale____________________________ residente a ___________________ (________) in Via ____________________________________________ n. _________, carica rivestita ______________________________________________;</w:t>
      </w:r>
    </w:p>
    <w:p w14:paraId="7B49FEB9" w14:textId="77777777" w:rsidR="00EE27DE" w:rsidRPr="00C4291B" w:rsidRDefault="00EE27DE" w:rsidP="00EE27DE">
      <w:pPr>
        <w:pStyle w:val="Paragrafoelenco"/>
        <w:numPr>
          <w:ilvl w:val="0"/>
          <w:numId w:val="8"/>
        </w:numPr>
        <w:spacing w:before="60" w:after="60" w:line="276" w:lineRule="auto"/>
        <w:jc w:val="both"/>
        <w:rPr>
          <w:rFonts w:ascii="Calibri" w:eastAsia="Times New Roman" w:hAnsi="Calibri" w:cs="Calibri"/>
          <w:sz w:val="20"/>
          <w:szCs w:val="20"/>
        </w:rPr>
      </w:pPr>
      <w:r w:rsidRPr="00C4291B">
        <w:rPr>
          <w:rFonts w:ascii="Calibri" w:eastAsia="Times New Roman" w:hAnsi="Calibri" w:cs="Calibri"/>
          <w:sz w:val="20"/>
          <w:szCs w:val="20"/>
        </w:rPr>
        <w:t>Sig./</w:t>
      </w:r>
      <w:proofErr w:type="spellStart"/>
      <w:r w:rsidRPr="00C4291B">
        <w:rPr>
          <w:rFonts w:ascii="Calibri" w:eastAsia="Times New Roman" w:hAnsi="Calibri" w:cs="Calibri"/>
          <w:sz w:val="20"/>
          <w:szCs w:val="20"/>
        </w:rPr>
        <w:t>ra</w:t>
      </w:r>
      <w:proofErr w:type="spellEnd"/>
      <w:r w:rsidRPr="00C4291B">
        <w:rPr>
          <w:rFonts w:ascii="Calibri" w:eastAsia="Times New Roman" w:hAnsi="Calibri" w:cs="Calibri"/>
          <w:sz w:val="20"/>
          <w:szCs w:val="20"/>
        </w:rPr>
        <w:t xml:space="preserve">_______________________________________, nato/a </w:t>
      </w:r>
      <w:proofErr w:type="spellStart"/>
      <w:r w:rsidRPr="00C4291B">
        <w:rPr>
          <w:rFonts w:ascii="Calibri" w:eastAsia="Times New Roman" w:hAnsi="Calibri" w:cs="Calibri"/>
          <w:sz w:val="20"/>
          <w:szCs w:val="20"/>
        </w:rPr>
        <w:t>a</w:t>
      </w:r>
      <w:proofErr w:type="spellEnd"/>
      <w:r w:rsidRPr="00C4291B">
        <w:rPr>
          <w:rFonts w:ascii="Calibri" w:eastAsia="Times New Roman" w:hAnsi="Calibri" w:cs="Calibri"/>
          <w:sz w:val="20"/>
          <w:szCs w:val="20"/>
        </w:rPr>
        <w:t xml:space="preserve"> ____________________________ (______) il __________________, Codice fiscale____________________________ residente a ___________________ (________) in Via ____________________________________________ n. _________, carica rivestita ______________________________________________;</w:t>
      </w:r>
    </w:p>
    <w:p w14:paraId="4DE7D578" w14:textId="7CD03B55" w:rsidR="00C41162" w:rsidRPr="00C4291B" w:rsidRDefault="00C41162" w:rsidP="009B5141">
      <w:pPr>
        <w:jc w:val="both"/>
        <w:rPr>
          <w:rFonts w:ascii="Calibri" w:hAnsi="Calibri" w:cs="Calibri"/>
          <w:b/>
          <w:color w:val="4472C4" w:themeColor="accent5"/>
          <w:sz w:val="20"/>
          <w:szCs w:val="20"/>
        </w:rPr>
      </w:pPr>
    </w:p>
    <w:p w14:paraId="47305241" w14:textId="3BF5B3F8" w:rsidR="00C41162" w:rsidRPr="00C4291B" w:rsidRDefault="00184306" w:rsidP="00EE27DE">
      <w:pPr>
        <w:pStyle w:val="Paragrafoelenco"/>
        <w:numPr>
          <w:ilvl w:val="0"/>
          <w:numId w:val="1"/>
        </w:numPr>
        <w:jc w:val="both"/>
        <w:rPr>
          <w:rFonts w:ascii="Calibri" w:hAnsi="Calibri" w:cs="Calibri"/>
          <w:b/>
          <w:i/>
          <w:color w:val="4472C4" w:themeColor="accent5"/>
          <w:sz w:val="20"/>
          <w:szCs w:val="20"/>
        </w:rPr>
      </w:pPr>
      <w:r w:rsidRPr="00C4291B">
        <w:rPr>
          <w:rFonts w:ascii="Calibri" w:hAnsi="Calibri" w:cs="Calibri"/>
          <w:b/>
          <w:color w:val="4472C4" w:themeColor="accent5"/>
          <w:sz w:val="20"/>
          <w:szCs w:val="20"/>
        </w:rPr>
        <w:t xml:space="preserve">Dichiarazioni in caso di avvalimento </w:t>
      </w:r>
      <w:r w:rsidRPr="00C4291B">
        <w:rPr>
          <w:rFonts w:ascii="Calibri" w:hAnsi="Calibri" w:cs="Calibri"/>
          <w:b/>
          <w:i/>
          <w:color w:val="4472C4" w:themeColor="accent5"/>
          <w:sz w:val="20"/>
          <w:szCs w:val="20"/>
        </w:rPr>
        <w:t>(da ripetere pe</w:t>
      </w:r>
      <w:r w:rsidR="00EE27DE" w:rsidRPr="00C4291B">
        <w:rPr>
          <w:rFonts w:ascii="Calibri" w:hAnsi="Calibri" w:cs="Calibri"/>
          <w:b/>
          <w:i/>
          <w:color w:val="4472C4" w:themeColor="accent5"/>
          <w:sz w:val="20"/>
          <w:szCs w:val="20"/>
        </w:rPr>
        <w:t>r ciascuna impresa ausiliaria)</w:t>
      </w:r>
    </w:p>
    <w:p w14:paraId="548D3D24" w14:textId="4A9EA036" w:rsidR="00EE27DE" w:rsidRPr="00C4291B" w:rsidRDefault="00EE27DE" w:rsidP="00EE27DE">
      <w:pPr>
        <w:pStyle w:val="Paragrafoelenco"/>
        <w:numPr>
          <w:ilvl w:val="0"/>
          <w:numId w:val="16"/>
        </w:numPr>
        <w:tabs>
          <w:tab w:val="clear" w:pos="0"/>
        </w:tabs>
        <w:spacing w:before="60" w:after="60" w:line="276" w:lineRule="auto"/>
        <w:ind w:left="284" w:hanging="284"/>
        <w:jc w:val="both"/>
        <w:rPr>
          <w:rFonts w:ascii="Calibri" w:eastAsia="Calibri" w:hAnsi="Calibri" w:cs="Calibri"/>
          <w:sz w:val="20"/>
          <w:szCs w:val="20"/>
          <w:lang w:eastAsia="it-IT"/>
        </w:rPr>
      </w:pPr>
      <w:r w:rsidRPr="00C4291B">
        <w:rPr>
          <w:rFonts w:ascii="Calibri" w:eastAsia="Calibri" w:hAnsi="Calibri" w:cs="Calibri"/>
          <w:b/>
          <w:sz w:val="20"/>
          <w:szCs w:val="20"/>
          <w:lang w:eastAsia="it-IT"/>
        </w:rPr>
        <w:t>DICHIARA</w:t>
      </w:r>
      <w:r w:rsidRPr="00C4291B">
        <w:rPr>
          <w:rFonts w:ascii="Calibri" w:eastAsia="Calibri" w:hAnsi="Calibri" w:cs="Calibri"/>
          <w:sz w:val="20"/>
          <w:szCs w:val="20"/>
          <w:lang w:eastAsia="it-IT"/>
        </w:rPr>
        <w:t xml:space="preserve"> di avvalersi dell’impresa __________________________________________ al fine di dimostrare il possesso dei requisiti indicati nella sezione del DGUE relativa all’avvalimento e allega il contratto di avvalimento.</w:t>
      </w:r>
    </w:p>
    <w:p w14:paraId="496F7E8C" w14:textId="151DFB32" w:rsidR="00EE27DE" w:rsidRPr="00C4291B" w:rsidRDefault="00EE27DE" w:rsidP="00435BD5">
      <w:pPr>
        <w:pStyle w:val="Paragrafoelenco"/>
        <w:numPr>
          <w:ilvl w:val="0"/>
          <w:numId w:val="16"/>
        </w:numPr>
        <w:tabs>
          <w:tab w:val="clear" w:pos="0"/>
        </w:tabs>
        <w:spacing w:before="60" w:after="60" w:line="276" w:lineRule="auto"/>
        <w:ind w:left="284" w:hanging="284"/>
        <w:jc w:val="both"/>
        <w:rPr>
          <w:rFonts w:ascii="Calibri" w:eastAsia="Calibri" w:hAnsi="Calibri" w:cs="Calibri"/>
          <w:sz w:val="20"/>
          <w:szCs w:val="20"/>
          <w:lang w:eastAsia="it-IT"/>
        </w:rPr>
      </w:pPr>
      <w:r w:rsidRPr="00C4291B">
        <w:rPr>
          <w:rFonts w:ascii="Calibri" w:eastAsia="Calibri" w:hAnsi="Calibri" w:cs="Calibri"/>
          <w:b/>
          <w:sz w:val="20"/>
          <w:szCs w:val="20"/>
          <w:lang w:eastAsia="it-IT"/>
        </w:rPr>
        <w:t>DICHIARA</w:t>
      </w:r>
      <w:r w:rsidRPr="00C4291B">
        <w:rPr>
          <w:rFonts w:ascii="Calibri" w:eastAsia="Calibri" w:hAnsi="Calibri" w:cs="Calibri"/>
          <w:sz w:val="20"/>
          <w:szCs w:val="20"/>
          <w:lang w:eastAsia="it-IT"/>
        </w:rPr>
        <w:t xml:space="preserve"> di avvalersi dell’impresa ___________________________________________ al fine di migliorare l’offerta </w:t>
      </w:r>
      <w:r w:rsidRPr="00C4291B">
        <w:rPr>
          <w:rFonts w:ascii="Calibri" w:eastAsia="Calibri" w:hAnsi="Calibri" w:cs="Calibri"/>
          <w:b/>
          <w:i/>
          <w:sz w:val="20"/>
          <w:szCs w:val="20"/>
          <w:lang w:eastAsia="it-IT"/>
        </w:rPr>
        <w:t xml:space="preserve">[N.B.: i requisiti oggetto di avvalimento dovranno essere indicati esclusivamente nel contratto di avvalimento] </w:t>
      </w:r>
      <w:r w:rsidRPr="00C4291B">
        <w:rPr>
          <w:rFonts w:ascii="Calibri" w:eastAsia="Calibri" w:hAnsi="Calibri" w:cs="Calibri"/>
          <w:sz w:val="20"/>
          <w:szCs w:val="20"/>
          <w:lang w:eastAsia="it-IT"/>
        </w:rPr>
        <w:t xml:space="preserve">e presenta il contratto di avvalimento </w:t>
      </w:r>
      <w:r w:rsidRPr="00C4291B">
        <w:rPr>
          <w:rFonts w:ascii="Calibri" w:eastAsia="Calibri" w:hAnsi="Calibri" w:cs="Calibri"/>
          <w:i/>
          <w:sz w:val="20"/>
          <w:szCs w:val="20"/>
          <w:lang w:eastAsia="it-IT"/>
        </w:rPr>
        <w:t>nell’offerta tecnica</w:t>
      </w:r>
      <w:r w:rsidRPr="00C4291B">
        <w:rPr>
          <w:rFonts w:ascii="Calibri" w:eastAsia="Calibri" w:hAnsi="Calibri" w:cs="Calibri"/>
          <w:sz w:val="20"/>
          <w:szCs w:val="20"/>
          <w:lang w:eastAsia="it-IT"/>
        </w:rPr>
        <w:t>.</w:t>
      </w:r>
    </w:p>
    <w:p w14:paraId="3A3A73B6" w14:textId="0F67BAC4" w:rsidR="00460EEB" w:rsidRPr="00C4291B" w:rsidRDefault="00460EEB" w:rsidP="00435BD5">
      <w:pPr>
        <w:pStyle w:val="Paragrafoelenco"/>
        <w:numPr>
          <w:ilvl w:val="0"/>
          <w:numId w:val="16"/>
        </w:numPr>
        <w:ind w:left="284" w:hanging="284"/>
        <w:jc w:val="both"/>
        <w:rPr>
          <w:rFonts w:ascii="Calibri" w:eastAsia="Calibri" w:hAnsi="Calibri" w:cs="Calibri"/>
          <w:sz w:val="20"/>
          <w:szCs w:val="20"/>
          <w:lang w:eastAsia="it-IT"/>
        </w:rPr>
      </w:pPr>
      <w:r w:rsidRPr="00C4291B">
        <w:rPr>
          <w:rFonts w:ascii="Calibri" w:eastAsia="Calibri" w:hAnsi="Calibri" w:cs="Calibri"/>
          <w:sz w:val="20"/>
          <w:szCs w:val="20"/>
          <w:lang w:eastAsia="it-IT"/>
        </w:rPr>
        <w:t>(nel caso di avvalimento premiale, ove alla gara partecipino sia l’ausiliario che l’operatore che si avvale delle risorse da questo a messe a disposizione) DICHIARA di allegare documentazione atta a dimostrare che non sussistono collegamenti tali da ricondurre entrambe le imprese ad uno stesso centro decisionale.</w:t>
      </w:r>
    </w:p>
    <w:p w14:paraId="2E8108C7" w14:textId="77777777" w:rsidR="00C41162" w:rsidRPr="00C4291B" w:rsidRDefault="00C41162">
      <w:pPr>
        <w:pStyle w:val="Paragrafoelenco"/>
        <w:jc w:val="both"/>
        <w:rPr>
          <w:rFonts w:ascii="Calibri" w:hAnsi="Calibri" w:cs="Calibri"/>
          <w:b/>
          <w:color w:val="4472C4" w:themeColor="accent5"/>
          <w:sz w:val="20"/>
          <w:szCs w:val="20"/>
        </w:rPr>
      </w:pPr>
    </w:p>
    <w:p w14:paraId="273A8BBE" w14:textId="291BC5F0" w:rsidR="00C41162" w:rsidRPr="00C4291B" w:rsidRDefault="00184306">
      <w:pPr>
        <w:pStyle w:val="Paragrafoelenco"/>
        <w:numPr>
          <w:ilvl w:val="0"/>
          <w:numId w:val="1"/>
        </w:numPr>
        <w:jc w:val="both"/>
        <w:rPr>
          <w:rFonts w:ascii="Calibri" w:hAnsi="Calibri" w:cs="Calibri"/>
          <w:b/>
          <w:color w:val="4472C4" w:themeColor="accent5"/>
          <w:sz w:val="20"/>
          <w:szCs w:val="20"/>
        </w:rPr>
      </w:pPr>
      <w:r w:rsidRPr="00C4291B">
        <w:rPr>
          <w:rFonts w:ascii="Calibri" w:hAnsi="Calibri" w:cs="Calibri"/>
          <w:b/>
          <w:color w:val="4472C4" w:themeColor="accent5"/>
          <w:sz w:val="20"/>
          <w:szCs w:val="20"/>
        </w:rPr>
        <w:t>Dichiarazioni in caso di adozione di misure di self-cleaning:</w:t>
      </w:r>
    </w:p>
    <w:p w14:paraId="0C0FBC83" w14:textId="3BE6D870" w:rsidR="00C41162" w:rsidRPr="00C4291B" w:rsidRDefault="00184306" w:rsidP="00BF1D89">
      <w:pPr>
        <w:pStyle w:val="Paragrafoelenco"/>
        <w:ind w:left="284" w:hanging="284"/>
        <w:jc w:val="both"/>
        <w:rPr>
          <w:rFonts w:ascii="Calibri" w:hAnsi="Calibri" w:cs="Calibri"/>
          <w:sz w:val="20"/>
          <w:szCs w:val="20"/>
        </w:rPr>
      </w:pPr>
      <w:r w:rsidRPr="00C4291B">
        <w:rPr>
          <w:rFonts w:ascii="Calibri" w:hAnsi="Calibri" w:cs="Calibri"/>
          <w:sz w:val="20"/>
          <w:szCs w:val="20"/>
        </w:rPr>
        <w:t xml:space="preserve">▪ </w:t>
      </w:r>
      <w:r w:rsidR="00BF1D89" w:rsidRPr="00C4291B">
        <w:rPr>
          <w:rFonts w:ascii="Calibri" w:hAnsi="Calibri" w:cs="Calibri"/>
          <w:sz w:val="20"/>
          <w:szCs w:val="20"/>
        </w:rPr>
        <w:tab/>
      </w:r>
      <w:r w:rsidRPr="00C4291B">
        <w:rPr>
          <w:rFonts w:ascii="Calibri" w:hAnsi="Calibri" w:cs="Calibri"/>
          <w:b/>
          <w:sz w:val="20"/>
          <w:szCs w:val="20"/>
        </w:rPr>
        <w:t>INSERISCE</w:t>
      </w:r>
      <w:r w:rsidRPr="00C4291B">
        <w:rPr>
          <w:rFonts w:ascii="Calibri" w:hAnsi="Calibri" w:cs="Calibri"/>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642551AD" w14:textId="77777777" w:rsidR="005B5F69" w:rsidRPr="00C4291B" w:rsidRDefault="005B5F69" w:rsidP="00132526">
      <w:pPr>
        <w:pStyle w:val="Paragrafoelenco"/>
        <w:ind w:left="284"/>
        <w:jc w:val="both"/>
        <w:rPr>
          <w:rFonts w:ascii="Calibri" w:hAnsi="Calibri" w:cs="Calibri"/>
          <w:sz w:val="20"/>
          <w:szCs w:val="20"/>
        </w:rPr>
      </w:pPr>
      <w:r w:rsidRPr="00C4291B">
        <w:rPr>
          <w:rFonts w:ascii="Calibri" w:hAnsi="Calibri" w:cs="Calibri"/>
          <w:i/>
          <w:sz w:val="20"/>
          <w:szCs w:val="20"/>
        </w:rPr>
        <w:t>in alternativa</w:t>
      </w:r>
      <w:r w:rsidRPr="00C4291B">
        <w:rPr>
          <w:rFonts w:ascii="Calibri" w:hAnsi="Calibri" w:cs="Calibri"/>
          <w:sz w:val="20"/>
          <w:szCs w:val="20"/>
        </w:rPr>
        <w:t xml:space="preserve">, dichiara che è stato impossibilitato </w:t>
      </w:r>
      <w:proofErr w:type="gramStart"/>
      <w:r w:rsidRPr="00C4291B">
        <w:rPr>
          <w:rFonts w:ascii="Calibri" w:hAnsi="Calibri" w:cs="Calibri"/>
          <w:sz w:val="20"/>
          <w:szCs w:val="20"/>
        </w:rPr>
        <w:t>ad</w:t>
      </w:r>
      <w:proofErr w:type="gramEnd"/>
      <w:r w:rsidRPr="00C4291B">
        <w:rPr>
          <w:rFonts w:ascii="Calibri" w:hAnsi="Calibri" w:cs="Calibri"/>
          <w:sz w:val="20"/>
          <w:szCs w:val="20"/>
        </w:rPr>
        <w:t xml:space="preserve"> adottare misure di self cleaning per i seguenti motivi ___________________________________________________________________ </w:t>
      </w:r>
      <w:r w:rsidRPr="00C4291B">
        <w:rPr>
          <w:rFonts w:ascii="Calibri" w:hAnsi="Calibri" w:cs="Calibri"/>
          <w:i/>
          <w:sz w:val="20"/>
          <w:szCs w:val="20"/>
        </w:rPr>
        <w:t>[indicare le motivazioni]</w:t>
      </w:r>
      <w:r w:rsidRPr="00C4291B">
        <w:rPr>
          <w:rFonts w:ascii="Calibri" w:hAnsi="Calibri" w:cs="Calibri"/>
          <w:sz w:val="20"/>
          <w:szCs w:val="20"/>
        </w:rPr>
        <w:t xml:space="preserve"> e si impegna ad adottare misure idonee e a comunicare le stesse tempestivamente e comunque prima dell’aggiudicazione.</w:t>
      </w:r>
    </w:p>
    <w:p w14:paraId="1CAF998F" w14:textId="77777777" w:rsidR="00C41162" w:rsidRPr="00C4291B" w:rsidRDefault="00C41162">
      <w:pPr>
        <w:pStyle w:val="Paragrafoelenco"/>
        <w:jc w:val="both"/>
        <w:rPr>
          <w:rFonts w:ascii="Calibri" w:hAnsi="Calibri" w:cs="Calibri"/>
          <w:b/>
          <w:color w:val="4472C4" w:themeColor="accent5"/>
          <w:sz w:val="20"/>
          <w:szCs w:val="20"/>
        </w:rPr>
      </w:pPr>
    </w:p>
    <w:p w14:paraId="17A2B322" w14:textId="7BC3E715" w:rsidR="00C41162" w:rsidRPr="00C4291B" w:rsidRDefault="00184306">
      <w:pPr>
        <w:pStyle w:val="Paragrafoelenco"/>
        <w:numPr>
          <w:ilvl w:val="0"/>
          <w:numId w:val="1"/>
        </w:numPr>
        <w:jc w:val="both"/>
        <w:rPr>
          <w:rFonts w:ascii="Calibri" w:hAnsi="Calibri" w:cs="Calibri"/>
          <w:b/>
          <w:color w:val="4472C4" w:themeColor="accent5"/>
          <w:sz w:val="20"/>
          <w:szCs w:val="20"/>
        </w:rPr>
      </w:pPr>
      <w:r w:rsidRPr="00C4291B">
        <w:rPr>
          <w:rFonts w:ascii="Calibri" w:hAnsi="Calibri" w:cs="Calibri"/>
          <w:b/>
          <w:color w:val="4472C4" w:themeColor="accent5"/>
          <w:sz w:val="20"/>
          <w:szCs w:val="20"/>
        </w:rPr>
        <w:lastRenderedPageBreak/>
        <w:t xml:space="preserve">Dichiarazioni in caso di sottoposizione a concordato preventivo con continuità aziendale </w:t>
      </w:r>
    </w:p>
    <w:p w14:paraId="12C1167C" w14:textId="77777777" w:rsidR="005B5F69" w:rsidRPr="00C4291B" w:rsidRDefault="005B5F69" w:rsidP="005B5F69">
      <w:pPr>
        <w:pStyle w:val="Paragrafoelenco"/>
        <w:keepLines/>
        <w:numPr>
          <w:ilvl w:val="0"/>
          <w:numId w:val="18"/>
        </w:numPr>
        <w:tabs>
          <w:tab w:val="clear" w:pos="0"/>
          <w:tab w:val="left" w:pos="8647"/>
        </w:tabs>
        <w:ind w:left="284" w:hanging="284"/>
        <w:jc w:val="both"/>
        <w:rPr>
          <w:rFonts w:ascii="Calibri" w:hAnsi="Calibri" w:cs="Calibri"/>
          <w:i/>
          <w:sz w:val="20"/>
          <w:szCs w:val="20"/>
        </w:rPr>
      </w:pPr>
      <w:r w:rsidRPr="00C4291B">
        <w:rPr>
          <w:rFonts w:ascii="Calibri" w:hAnsi="Calibri" w:cs="Calibri"/>
          <w:b/>
          <w:sz w:val="20"/>
          <w:szCs w:val="20"/>
        </w:rPr>
        <w:t xml:space="preserve">DICHIARA </w:t>
      </w:r>
      <w:r w:rsidRPr="00C4291B">
        <w:rPr>
          <w:rFonts w:ascii="Calibri" w:hAnsi="Calibri" w:cs="Calibri"/>
          <w:sz w:val="20"/>
          <w:szCs w:val="20"/>
        </w:rPr>
        <w:t>che il provvedimento di ammissione al concordato è stato emesso il ______________ da _______________________________________________________________________</w:t>
      </w:r>
    </w:p>
    <w:p w14:paraId="1488440E" w14:textId="77777777" w:rsidR="005B5F69" w:rsidRPr="00C4291B" w:rsidRDefault="005B5F69" w:rsidP="005B5F69">
      <w:pPr>
        <w:pStyle w:val="Paragrafoelenco"/>
        <w:keepLines/>
        <w:numPr>
          <w:ilvl w:val="0"/>
          <w:numId w:val="18"/>
        </w:numPr>
        <w:tabs>
          <w:tab w:val="clear" w:pos="0"/>
          <w:tab w:val="left" w:pos="8647"/>
        </w:tabs>
        <w:ind w:left="284" w:hanging="284"/>
        <w:jc w:val="both"/>
        <w:rPr>
          <w:rFonts w:ascii="Calibri" w:hAnsi="Calibri" w:cs="Calibri"/>
          <w:i/>
          <w:sz w:val="20"/>
          <w:szCs w:val="20"/>
        </w:rPr>
      </w:pPr>
      <w:r w:rsidRPr="00C4291B">
        <w:rPr>
          <w:rFonts w:ascii="Calibri" w:hAnsi="Calibri" w:cs="Calibri"/>
          <w:b/>
          <w:sz w:val="20"/>
          <w:szCs w:val="20"/>
        </w:rPr>
        <w:t>DICHIARA</w:t>
      </w:r>
      <w:r w:rsidRPr="00C4291B">
        <w:rPr>
          <w:rFonts w:ascii="Calibri" w:hAnsi="Calibri" w:cs="Calibri"/>
          <w:sz w:val="20"/>
          <w:szCs w:val="20"/>
        </w:rPr>
        <w:t xml:space="preserve"> che il provvedimento di autorizzazione a partecipare alle gare è stato emesso il ______________ da _______________________________________________________________________</w:t>
      </w:r>
    </w:p>
    <w:p w14:paraId="4AA7789E" w14:textId="77777777" w:rsidR="005B5F69" w:rsidRPr="00C4291B" w:rsidRDefault="005B5F69" w:rsidP="005B5F69">
      <w:pPr>
        <w:pStyle w:val="Paragrafoelenco"/>
        <w:keepLines/>
        <w:numPr>
          <w:ilvl w:val="0"/>
          <w:numId w:val="18"/>
        </w:numPr>
        <w:tabs>
          <w:tab w:val="clear" w:pos="0"/>
          <w:tab w:val="left" w:pos="8647"/>
        </w:tabs>
        <w:ind w:left="284" w:hanging="284"/>
        <w:jc w:val="both"/>
        <w:rPr>
          <w:rFonts w:ascii="Calibri" w:hAnsi="Calibri" w:cs="Calibri"/>
          <w:sz w:val="20"/>
          <w:szCs w:val="20"/>
        </w:rPr>
      </w:pPr>
      <w:r w:rsidRPr="00C4291B">
        <w:rPr>
          <w:rFonts w:ascii="Calibri" w:hAnsi="Calibri" w:cs="Calibri"/>
          <w:i/>
          <w:sz w:val="20"/>
          <w:szCs w:val="20"/>
        </w:rPr>
        <w:t>(solo in caso di raggruppamento)</w:t>
      </w:r>
      <w:r w:rsidRPr="00C4291B">
        <w:rPr>
          <w:rFonts w:ascii="Calibri" w:hAnsi="Calibri" w:cs="Calibri"/>
          <w:sz w:val="20"/>
          <w:szCs w:val="20"/>
        </w:rPr>
        <w:t xml:space="preserve">  </w:t>
      </w:r>
      <w:r w:rsidRPr="00C4291B">
        <w:rPr>
          <w:rFonts w:ascii="Calibri" w:hAnsi="Calibri" w:cs="Calibri"/>
          <w:b/>
          <w:sz w:val="20"/>
          <w:szCs w:val="20"/>
        </w:rPr>
        <w:t>DICHIARA</w:t>
      </w:r>
      <w:r w:rsidRPr="00C4291B">
        <w:rPr>
          <w:rFonts w:ascii="Calibri" w:hAnsi="Calibri" w:cs="Calibri"/>
          <w:sz w:val="20"/>
          <w:szCs w:val="20"/>
        </w:rPr>
        <w:t xml:space="preserve"> che le altre imprese aderenti al raggruppamento non sono assoggettate ad una procedura concorsuale, ai sensi dell’articolo 95, commi 4 e 5, del decreto legislativo n. 14/2019</w:t>
      </w:r>
    </w:p>
    <w:p w14:paraId="15CB33B2" w14:textId="77777777" w:rsidR="005B5F69" w:rsidRPr="00C4291B" w:rsidRDefault="005B5F69" w:rsidP="005B5F69">
      <w:pPr>
        <w:pStyle w:val="Paragrafoelenco"/>
        <w:keepLines/>
        <w:numPr>
          <w:ilvl w:val="0"/>
          <w:numId w:val="18"/>
        </w:numPr>
        <w:tabs>
          <w:tab w:val="clear" w:pos="0"/>
          <w:tab w:val="left" w:pos="8647"/>
        </w:tabs>
        <w:ind w:left="284" w:hanging="284"/>
        <w:jc w:val="both"/>
        <w:rPr>
          <w:rFonts w:ascii="Calibri" w:hAnsi="Calibri" w:cs="Calibri"/>
          <w:sz w:val="20"/>
          <w:szCs w:val="20"/>
        </w:rPr>
      </w:pPr>
      <w:r w:rsidRPr="00C4291B">
        <w:rPr>
          <w:rFonts w:ascii="Calibri" w:hAnsi="Calibri" w:cs="Calibri"/>
          <w:b/>
          <w:sz w:val="20"/>
          <w:szCs w:val="20"/>
        </w:rPr>
        <w:t>ALLEGA</w:t>
      </w:r>
      <w:r w:rsidRPr="00C4291B">
        <w:rPr>
          <w:rFonts w:ascii="Calibri" w:hAnsi="Calibri"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C4291B" w:rsidRDefault="00C41162">
      <w:pPr>
        <w:pStyle w:val="Paragrafoelenco"/>
        <w:rPr>
          <w:rFonts w:ascii="Calibri" w:hAnsi="Calibri" w:cs="Calibri"/>
          <w:b/>
          <w:color w:val="4472C4" w:themeColor="accent5"/>
          <w:sz w:val="20"/>
          <w:szCs w:val="20"/>
        </w:rPr>
      </w:pPr>
    </w:p>
    <w:p w14:paraId="0D690548" w14:textId="230B5034" w:rsidR="00C41162" w:rsidRPr="00C4291B" w:rsidRDefault="00184306" w:rsidP="005B5F69">
      <w:pPr>
        <w:pStyle w:val="Paragrafoelenco"/>
        <w:numPr>
          <w:ilvl w:val="0"/>
          <w:numId w:val="1"/>
        </w:numPr>
        <w:jc w:val="both"/>
        <w:rPr>
          <w:rFonts w:ascii="Calibri" w:hAnsi="Calibri" w:cs="Calibri"/>
          <w:b/>
          <w:color w:val="4472C4" w:themeColor="accent5"/>
          <w:sz w:val="20"/>
          <w:szCs w:val="20"/>
        </w:rPr>
      </w:pPr>
      <w:r w:rsidRPr="00C4291B">
        <w:rPr>
          <w:rFonts w:ascii="Calibri" w:hAnsi="Calibri" w:cs="Calibri"/>
          <w:b/>
          <w:color w:val="4472C4" w:themeColor="accent5"/>
          <w:sz w:val="20"/>
          <w:szCs w:val="20"/>
        </w:rPr>
        <w:t xml:space="preserve">Dichiarazioni in caso di sottoposizione a sequestro/confisca </w:t>
      </w:r>
    </w:p>
    <w:p w14:paraId="10FC4738" w14:textId="77777777" w:rsidR="00C41162" w:rsidRPr="00C4291B" w:rsidRDefault="00184306" w:rsidP="00BF1D89">
      <w:pPr>
        <w:pStyle w:val="Paragrafoelenco"/>
        <w:ind w:left="0"/>
        <w:jc w:val="both"/>
        <w:rPr>
          <w:rFonts w:ascii="Calibri" w:hAnsi="Calibri" w:cs="Calibri"/>
          <w:i/>
          <w:sz w:val="20"/>
          <w:szCs w:val="20"/>
        </w:rPr>
      </w:pPr>
      <w:r w:rsidRPr="00C4291B">
        <w:rPr>
          <w:rFonts w:ascii="Calibri" w:hAnsi="Calibri" w:cs="Calibri"/>
          <w:i/>
          <w:sz w:val="20"/>
          <w:szCs w:val="20"/>
        </w:rPr>
        <w:t>(In caso di</w:t>
      </w:r>
      <w:r w:rsidRPr="00C4291B">
        <w:rPr>
          <w:rFonts w:ascii="Calibri" w:hAnsi="Calibri" w:cs="Calibri"/>
          <w:b/>
          <w:i/>
          <w:sz w:val="20"/>
          <w:szCs w:val="20"/>
        </w:rPr>
        <w:t xml:space="preserve"> </w:t>
      </w:r>
      <w:r w:rsidRPr="00C4291B">
        <w:rPr>
          <w:rFonts w:ascii="Calibri" w:hAnsi="Calibri" w:cs="Calibri"/>
          <w:i/>
          <w:sz w:val="20"/>
          <w:szCs w:val="20"/>
        </w:rPr>
        <w:t xml:space="preserve">Sottoposizione a sequestro o confisca ai sensi dell'articolo 240-bis del </w:t>
      </w:r>
      <w:proofErr w:type="gramStart"/>
      <w:r w:rsidRPr="00C4291B">
        <w:rPr>
          <w:rFonts w:ascii="Calibri" w:hAnsi="Calibri" w:cs="Calibri"/>
          <w:i/>
          <w:sz w:val="20"/>
          <w:szCs w:val="20"/>
        </w:rPr>
        <w:t>codice penale</w:t>
      </w:r>
      <w:proofErr w:type="gramEnd"/>
      <w:r w:rsidRPr="00C4291B">
        <w:rPr>
          <w:rFonts w:ascii="Calibri" w:hAnsi="Calibri" w:cs="Calibri"/>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0B9F8D66" w14:textId="030042CC" w:rsidR="005B5F69" w:rsidRPr="00C4291B" w:rsidRDefault="005B5F69" w:rsidP="005B5F69">
      <w:pPr>
        <w:pStyle w:val="Paragrafoelenco"/>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r>
      <w:r w:rsidRPr="00C4291B">
        <w:rPr>
          <w:rFonts w:ascii="Calibri" w:hAnsi="Calibri" w:cs="Calibri"/>
          <w:b/>
          <w:sz w:val="20"/>
          <w:szCs w:val="20"/>
        </w:rPr>
        <w:t xml:space="preserve">DICHIARA </w:t>
      </w:r>
      <w:r w:rsidRPr="00C4291B">
        <w:rPr>
          <w:rFonts w:ascii="Calibri" w:hAnsi="Calibri" w:cs="Calibri"/>
          <w:sz w:val="20"/>
          <w:szCs w:val="20"/>
        </w:rPr>
        <w:t>che è stato emesso il provvedimento ______________________________ (</w:t>
      </w:r>
      <w:r w:rsidRPr="00C4291B">
        <w:rPr>
          <w:rFonts w:ascii="Calibri" w:hAnsi="Calibri" w:cs="Calibri"/>
          <w:i/>
          <w:sz w:val="20"/>
          <w:szCs w:val="20"/>
        </w:rPr>
        <w:t>indicare il tipo di provvedimento  Sottoposizione a sequestro o confisca ai sensi dell'articolo 240-bis del codice penale o degli articoli 20 e 24 del decreto legislativo 6 settembre 2011, n. 159, e affidamento a custode o amministratore giudiziario o finanziario</w:t>
      </w:r>
      <w:r w:rsidRPr="00C4291B">
        <w:rPr>
          <w:rFonts w:ascii="Calibri" w:hAnsi="Calibri" w:cs="Calibri"/>
          <w:sz w:val="20"/>
          <w:szCs w:val="20"/>
        </w:rPr>
        <w:t>) in data _____________________________ da parte di ______________________________________</w:t>
      </w:r>
    </w:p>
    <w:p w14:paraId="698C50B0" w14:textId="77777777" w:rsidR="00C41162" w:rsidRPr="00C4291B" w:rsidRDefault="00C41162" w:rsidP="00402194">
      <w:pPr>
        <w:rPr>
          <w:rFonts w:ascii="Calibri" w:hAnsi="Calibri" w:cs="Calibri"/>
          <w:b/>
          <w:color w:val="4472C4" w:themeColor="accent5"/>
          <w:sz w:val="20"/>
          <w:szCs w:val="20"/>
        </w:rPr>
      </w:pPr>
    </w:p>
    <w:p w14:paraId="753FD93E" w14:textId="5518BAFC" w:rsidR="00C41162" w:rsidRPr="00C4291B" w:rsidRDefault="00184306" w:rsidP="005B5F69">
      <w:pPr>
        <w:pStyle w:val="Paragrafoelenco"/>
        <w:numPr>
          <w:ilvl w:val="0"/>
          <w:numId w:val="1"/>
        </w:numPr>
        <w:jc w:val="both"/>
        <w:rPr>
          <w:rFonts w:ascii="Calibri" w:hAnsi="Calibri" w:cs="Calibri"/>
          <w:b/>
          <w:color w:val="4472C4" w:themeColor="accent5"/>
          <w:sz w:val="20"/>
          <w:szCs w:val="20"/>
        </w:rPr>
      </w:pPr>
      <w:r w:rsidRPr="00C4291B">
        <w:rPr>
          <w:rFonts w:ascii="Calibri" w:hAnsi="Calibri" w:cs="Calibri"/>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2D7E06C7" w14:textId="3553BCAB" w:rsidR="00C41162" w:rsidRPr="00C4291B" w:rsidRDefault="00184306" w:rsidP="00BF1D89">
      <w:pPr>
        <w:ind w:left="284" w:hanging="284"/>
        <w:jc w:val="both"/>
        <w:rPr>
          <w:rFonts w:ascii="Calibri" w:hAnsi="Calibri" w:cs="Calibri"/>
          <w:sz w:val="20"/>
          <w:szCs w:val="20"/>
        </w:rPr>
      </w:pPr>
      <w:r w:rsidRPr="00C4291B">
        <w:rPr>
          <w:rFonts w:ascii="Calibri" w:eastAsia="Calibri" w:hAnsi="Calibri" w:cs="Calibri"/>
          <w:sz w:val="20"/>
          <w:szCs w:val="20"/>
          <w:lang w:eastAsia="it-IT"/>
        </w:rPr>
        <w:t>□</w:t>
      </w:r>
      <w:r w:rsidR="00BF1D89" w:rsidRPr="00C4291B">
        <w:rPr>
          <w:rFonts w:ascii="Calibri" w:eastAsia="Calibri" w:hAnsi="Calibri" w:cs="Calibri"/>
          <w:sz w:val="20"/>
          <w:szCs w:val="20"/>
          <w:lang w:eastAsia="it-IT"/>
        </w:rPr>
        <w:tab/>
      </w:r>
      <w:r w:rsidRPr="00C4291B">
        <w:rPr>
          <w:rFonts w:ascii="Calibri" w:hAnsi="Calibri" w:cs="Calibri"/>
          <w:b/>
          <w:sz w:val="20"/>
          <w:szCs w:val="20"/>
        </w:rPr>
        <w:t>DICHIARA</w:t>
      </w:r>
      <w:r w:rsidRPr="00C4291B">
        <w:rPr>
          <w:rFonts w:ascii="Calibri" w:hAnsi="Calibri" w:cs="Calibri"/>
          <w:sz w:val="20"/>
          <w:szCs w:val="20"/>
        </w:rPr>
        <w:t xml:space="preserve"> di essere iscritto nell’elenco dei fornitori, prestatori di servizi non soggetti a tentativo di infiltrazione mafiosa (c.d. White </w:t>
      </w:r>
      <w:r w:rsidR="009B5141" w:rsidRPr="00C4291B">
        <w:rPr>
          <w:rFonts w:ascii="Calibri" w:hAnsi="Calibri" w:cs="Calibri"/>
          <w:sz w:val="20"/>
          <w:szCs w:val="20"/>
        </w:rPr>
        <w:t xml:space="preserve">List) della Prefettura di </w:t>
      </w:r>
      <w:r w:rsidR="005B5F69" w:rsidRPr="00C4291B">
        <w:rPr>
          <w:rFonts w:ascii="Calibri" w:hAnsi="Calibri" w:cs="Calibri"/>
          <w:sz w:val="20"/>
          <w:szCs w:val="20"/>
        </w:rPr>
        <w:t>___________________________</w:t>
      </w:r>
    </w:p>
    <w:p w14:paraId="56D6BF75" w14:textId="77777777" w:rsidR="00C41162" w:rsidRPr="00C4291B" w:rsidRDefault="00C41162" w:rsidP="00BF1D89">
      <w:pPr>
        <w:pStyle w:val="Paragrafoelenco"/>
        <w:ind w:left="284" w:hanging="284"/>
        <w:jc w:val="both"/>
        <w:rPr>
          <w:rFonts w:ascii="Calibri" w:hAnsi="Calibri" w:cs="Calibri"/>
          <w:sz w:val="20"/>
          <w:szCs w:val="20"/>
        </w:rPr>
      </w:pPr>
    </w:p>
    <w:p w14:paraId="077BCA11" w14:textId="22F41CCF" w:rsidR="00C41162" w:rsidRPr="00C4291B" w:rsidRDefault="00184306" w:rsidP="00BF1D89">
      <w:pPr>
        <w:pStyle w:val="Paragrafoelenco"/>
        <w:ind w:left="284" w:hanging="284"/>
        <w:jc w:val="both"/>
        <w:rPr>
          <w:rFonts w:ascii="Calibri" w:hAnsi="Calibri" w:cs="Calibri"/>
          <w:sz w:val="20"/>
          <w:szCs w:val="20"/>
        </w:rPr>
      </w:pPr>
      <w:r w:rsidRPr="00C4291B">
        <w:rPr>
          <w:rFonts w:ascii="Calibri" w:eastAsia="Calibri" w:hAnsi="Calibri" w:cs="Calibri"/>
          <w:sz w:val="20"/>
          <w:szCs w:val="20"/>
          <w:lang w:eastAsia="it-IT"/>
        </w:rPr>
        <w:t>□</w:t>
      </w:r>
      <w:r w:rsidR="00BF1D89" w:rsidRPr="00C4291B">
        <w:rPr>
          <w:rFonts w:ascii="Calibri" w:eastAsia="Calibri" w:hAnsi="Calibri" w:cs="Calibri"/>
          <w:sz w:val="20"/>
          <w:szCs w:val="20"/>
          <w:lang w:eastAsia="it-IT"/>
        </w:rPr>
        <w:tab/>
      </w:r>
      <w:r w:rsidRPr="00C4291B">
        <w:rPr>
          <w:rFonts w:ascii="Calibri" w:hAnsi="Calibri" w:cs="Calibri"/>
          <w:b/>
          <w:sz w:val="20"/>
          <w:szCs w:val="20"/>
        </w:rPr>
        <w:t>DICHIARA</w:t>
      </w:r>
      <w:r w:rsidRPr="00C4291B">
        <w:rPr>
          <w:rFonts w:ascii="Calibri" w:hAnsi="Calibri" w:cs="Calibri"/>
          <w:sz w:val="20"/>
          <w:szCs w:val="20"/>
        </w:rPr>
        <w:t xml:space="preserve"> di aver presentato la domanda di iscrizione o di rinnovo nell’elenco dei fornitori, prestatori di servizi non soggetti a tentativo di infiltrazione mafiosa (c.d. White L</w:t>
      </w:r>
      <w:r w:rsidR="009B5141" w:rsidRPr="00C4291B">
        <w:rPr>
          <w:rFonts w:ascii="Calibri" w:hAnsi="Calibri" w:cs="Calibri"/>
          <w:sz w:val="20"/>
          <w:szCs w:val="20"/>
        </w:rPr>
        <w:t xml:space="preserve">ist) della Prefettura di </w:t>
      </w:r>
      <w:r w:rsidR="005B5F69" w:rsidRPr="00C4291B">
        <w:rPr>
          <w:rFonts w:ascii="Calibri" w:hAnsi="Calibri" w:cs="Calibri"/>
          <w:sz w:val="20"/>
          <w:szCs w:val="20"/>
        </w:rPr>
        <w:t>___________________________</w:t>
      </w:r>
    </w:p>
    <w:p w14:paraId="3303AA7F" w14:textId="77777777" w:rsidR="00C41162" w:rsidRPr="00C4291B" w:rsidRDefault="00C41162" w:rsidP="00BF1D89">
      <w:pPr>
        <w:pStyle w:val="Paragrafoelenco"/>
        <w:ind w:left="284" w:hanging="284"/>
        <w:jc w:val="both"/>
        <w:rPr>
          <w:rFonts w:ascii="Calibri" w:hAnsi="Calibri" w:cs="Calibri"/>
          <w:sz w:val="20"/>
          <w:szCs w:val="20"/>
        </w:rPr>
      </w:pPr>
    </w:p>
    <w:p w14:paraId="7AD8BE93" w14:textId="0591AFE4" w:rsidR="00C41162" w:rsidRPr="00C4291B" w:rsidRDefault="00184306" w:rsidP="005B5F69">
      <w:pPr>
        <w:pStyle w:val="Paragrafoelenco"/>
        <w:ind w:left="284" w:hanging="284"/>
        <w:jc w:val="both"/>
        <w:rPr>
          <w:rFonts w:ascii="Calibri" w:hAnsi="Calibri" w:cs="Calibri"/>
          <w:sz w:val="20"/>
          <w:szCs w:val="20"/>
        </w:rPr>
      </w:pPr>
      <w:r w:rsidRPr="00C4291B">
        <w:rPr>
          <w:rFonts w:ascii="Calibri" w:eastAsia="Calibri" w:hAnsi="Calibri" w:cs="Calibri"/>
          <w:sz w:val="20"/>
          <w:szCs w:val="20"/>
          <w:lang w:eastAsia="it-IT"/>
        </w:rPr>
        <w:t>□</w:t>
      </w:r>
      <w:r w:rsidR="00BF1D89" w:rsidRPr="00C4291B">
        <w:rPr>
          <w:rFonts w:ascii="Calibri" w:eastAsia="Calibri" w:hAnsi="Calibri" w:cs="Calibri"/>
          <w:sz w:val="20"/>
          <w:szCs w:val="20"/>
          <w:lang w:eastAsia="it-IT"/>
        </w:rPr>
        <w:tab/>
      </w:r>
      <w:r w:rsidRPr="00C4291B">
        <w:rPr>
          <w:rFonts w:ascii="Calibri" w:hAnsi="Calibri" w:cs="Calibri"/>
          <w:b/>
          <w:sz w:val="20"/>
          <w:szCs w:val="20"/>
        </w:rPr>
        <w:t>DICHIARA</w:t>
      </w:r>
      <w:r w:rsidRPr="00C4291B">
        <w:rPr>
          <w:rFonts w:ascii="Calibri" w:hAnsi="Calibri" w:cs="Calibr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C4291B">
        <w:rPr>
          <w:rFonts w:ascii="Calibri" w:hAnsi="Calibri" w:cs="Calibri"/>
          <w:i/>
          <w:sz w:val="20"/>
          <w:szCs w:val="20"/>
        </w:rPr>
        <w:t>indicare il soggetto</w:t>
      </w:r>
      <w:r w:rsidRPr="00C4291B">
        <w:rPr>
          <w:rFonts w:ascii="Calibri" w:hAnsi="Calibri" w:cs="Calibri"/>
          <w:sz w:val="20"/>
          <w:szCs w:val="20"/>
        </w:rPr>
        <w:t>]</w:t>
      </w:r>
      <w:r w:rsidR="005B5F69" w:rsidRPr="00C4291B">
        <w:rPr>
          <w:rFonts w:ascii="Calibri" w:hAnsi="Calibri" w:cs="Calibri"/>
          <w:sz w:val="20"/>
          <w:szCs w:val="20"/>
        </w:rPr>
        <w:t xml:space="preserve"> ________________________________________________</w:t>
      </w:r>
      <w:r w:rsidRPr="00C4291B">
        <w:rPr>
          <w:rFonts w:ascii="Calibri" w:hAnsi="Calibri" w:cs="Calibri"/>
          <w:sz w:val="20"/>
          <w:szCs w:val="20"/>
        </w:rPr>
        <w:t>.</w:t>
      </w:r>
    </w:p>
    <w:p w14:paraId="5E27C68E" w14:textId="17557744" w:rsidR="005B5F69" w:rsidRDefault="005B5F69" w:rsidP="005B5F69">
      <w:pPr>
        <w:pStyle w:val="Paragrafoelenco"/>
        <w:ind w:left="284" w:hanging="284"/>
        <w:jc w:val="both"/>
        <w:rPr>
          <w:rFonts w:ascii="Calibri" w:hAnsi="Calibri" w:cs="Calibri"/>
          <w:sz w:val="20"/>
          <w:szCs w:val="20"/>
        </w:rPr>
      </w:pPr>
    </w:p>
    <w:p w14:paraId="62221A6B" w14:textId="77777777" w:rsidR="007A5846" w:rsidRPr="006533B7" w:rsidRDefault="007A5846" w:rsidP="007A5846">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515C5396" w14:textId="77777777" w:rsidR="007A5846" w:rsidRPr="006533B7" w:rsidRDefault="007A5846" w:rsidP="007A5846">
      <w:pPr>
        <w:spacing w:before="60" w:after="60" w:line="276" w:lineRule="auto"/>
        <w:ind w:left="284" w:hanging="284"/>
        <w:jc w:val="both"/>
        <w:rPr>
          <w:sz w:val="20"/>
          <w:szCs w:val="20"/>
        </w:rPr>
      </w:pPr>
      <w:r w:rsidRPr="006533B7">
        <w:rPr>
          <w:sz w:val="20"/>
          <w:szCs w:val="20"/>
        </w:rPr>
        <w:t xml:space="preserve">□ </w:t>
      </w:r>
      <w:r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5DFF7DBA" w14:textId="77777777" w:rsidR="007A5846" w:rsidRPr="006533B7" w:rsidRDefault="007A5846" w:rsidP="007A5846">
      <w:pPr>
        <w:ind w:left="284" w:hanging="284"/>
        <w:jc w:val="both"/>
        <w:rPr>
          <w:b/>
          <w:sz w:val="20"/>
          <w:szCs w:val="20"/>
        </w:rPr>
      </w:pPr>
      <w:r w:rsidRPr="006533B7">
        <w:rPr>
          <w:b/>
          <w:i/>
          <w:sz w:val="20"/>
          <w:szCs w:val="20"/>
        </w:rPr>
        <w:t>o in alternativa</w:t>
      </w:r>
    </w:p>
    <w:p w14:paraId="2D87396A" w14:textId="77777777" w:rsidR="007A5846" w:rsidRPr="006533B7" w:rsidRDefault="007A5846" w:rsidP="007A5846">
      <w:pPr>
        <w:spacing w:before="60" w:after="60" w:line="276" w:lineRule="auto"/>
        <w:ind w:left="284" w:hanging="284"/>
        <w:jc w:val="both"/>
        <w:rPr>
          <w:sz w:val="20"/>
          <w:szCs w:val="20"/>
        </w:rPr>
      </w:pPr>
      <w:r w:rsidRPr="006533B7">
        <w:rPr>
          <w:sz w:val="20"/>
          <w:szCs w:val="20"/>
        </w:rPr>
        <w:t xml:space="preserve">□ </w:t>
      </w:r>
      <w:r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7B2601D" w14:textId="77777777" w:rsidR="007A5846" w:rsidRPr="006533B7" w:rsidRDefault="007A5846" w:rsidP="007A5846">
      <w:pPr>
        <w:ind w:left="284" w:hanging="284"/>
        <w:jc w:val="both"/>
        <w:rPr>
          <w:b/>
          <w:sz w:val="20"/>
          <w:szCs w:val="20"/>
        </w:rPr>
      </w:pPr>
      <w:r w:rsidRPr="006533B7">
        <w:rPr>
          <w:b/>
          <w:i/>
          <w:sz w:val="20"/>
          <w:szCs w:val="20"/>
        </w:rPr>
        <w:t>o in alternativa</w:t>
      </w:r>
    </w:p>
    <w:p w14:paraId="511E12C0" w14:textId="77777777" w:rsidR="007A5846" w:rsidRPr="006533B7" w:rsidRDefault="007A5846" w:rsidP="007A5846">
      <w:pPr>
        <w:spacing w:before="60" w:after="60" w:line="276" w:lineRule="auto"/>
        <w:ind w:left="284" w:hanging="284"/>
        <w:jc w:val="both"/>
        <w:rPr>
          <w:sz w:val="20"/>
          <w:szCs w:val="20"/>
        </w:rPr>
      </w:pPr>
      <w:r w:rsidRPr="006533B7">
        <w:rPr>
          <w:sz w:val="20"/>
          <w:szCs w:val="20"/>
        </w:rPr>
        <w:t xml:space="preserve">□ </w:t>
      </w:r>
      <w:r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09C21DE7" w14:textId="77777777" w:rsidR="007A5846" w:rsidRPr="006533B7" w:rsidRDefault="007A5846" w:rsidP="007A5846">
      <w:pPr>
        <w:ind w:left="284" w:hanging="284"/>
        <w:jc w:val="both"/>
        <w:rPr>
          <w:b/>
          <w:sz w:val="20"/>
          <w:szCs w:val="20"/>
        </w:rPr>
      </w:pPr>
      <w:r w:rsidRPr="006533B7">
        <w:rPr>
          <w:b/>
          <w:i/>
          <w:sz w:val="20"/>
          <w:szCs w:val="20"/>
        </w:rPr>
        <w:t>o in alternativa</w:t>
      </w:r>
    </w:p>
    <w:p w14:paraId="7701EBB3" w14:textId="77777777" w:rsidR="007A5846" w:rsidRPr="006533B7" w:rsidRDefault="007A5846" w:rsidP="007A5846">
      <w:pPr>
        <w:spacing w:before="60" w:after="60" w:line="276" w:lineRule="auto"/>
        <w:ind w:left="284" w:hanging="284"/>
        <w:jc w:val="both"/>
        <w:rPr>
          <w:sz w:val="20"/>
          <w:szCs w:val="20"/>
        </w:rPr>
      </w:pPr>
      <w:r w:rsidRPr="006533B7">
        <w:rPr>
          <w:sz w:val="20"/>
          <w:szCs w:val="20"/>
        </w:rPr>
        <w:t xml:space="preserve">□ </w:t>
      </w:r>
      <w:r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5A86804E" w14:textId="74F5120A" w:rsidR="007A5846" w:rsidRDefault="007A5846" w:rsidP="005B5F69">
      <w:pPr>
        <w:pStyle w:val="Paragrafoelenco"/>
        <w:ind w:left="284" w:hanging="284"/>
        <w:jc w:val="both"/>
        <w:rPr>
          <w:rFonts w:ascii="Calibri" w:hAnsi="Calibri" w:cs="Calibri"/>
          <w:sz w:val="20"/>
          <w:szCs w:val="20"/>
        </w:rPr>
      </w:pPr>
    </w:p>
    <w:p w14:paraId="78C20470" w14:textId="463131CD" w:rsidR="007A5846" w:rsidRDefault="007A5846" w:rsidP="005B5F69">
      <w:pPr>
        <w:pStyle w:val="Paragrafoelenco"/>
        <w:ind w:left="284" w:hanging="284"/>
        <w:jc w:val="both"/>
        <w:rPr>
          <w:rFonts w:ascii="Calibri" w:hAnsi="Calibri" w:cs="Calibri"/>
          <w:sz w:val="20"/>
          <w:szCs w:val="20"/>
        </w:rPr>
      </w:pPr>
    </w:p>
    <w:p w14:paraId="2FA326A6" w14:textId="77777777" w:rsidR="007A5846" w:rsidRPr="00C4291B" w:rsidRDefault="007A5846" w:rsidP="005B5F69">
      <w:pPr>
        <w:pStyle w:val="Paragrafoelenco"/>
        <w:ind w:left="284" w:hanging="284"/>
        <w:jc w:val="both"/>
        <w:rPr>
          <w:rFonts w:ascii="Calibri" w:hAnsi="Calibri" w:cs="Calibri"/>
          <w:sz w:val="20"/>
          <w:szCs w:val="20"/>
        </w:rPr>
      </w:pPr>
    </w:p>
    <w:p w14:paraId="249BFEFE" w14:textId="6AD25121" w:rsidR="00761849" w:rsidRPr="007A5846" w:rsidRDefault="00761849" w:rsidP="007A5846">
      <w:pPr>
        <w:pStyle w:val="Paragrafoelenco"/>
        <w:numPr>
          <w:ilvl w:val="0"/>
          <w:numId w:val="1"/>
        </w:numPr>
        <w:spacing w:line="256" w:lineRule="auto"/>
        <w:jc w:val="both"/>
        <w:rPr>
          <w:rFonts w:ascii="Calibri" w:hAnsi="Calibri" w:cs="Calibri"/>
          <w:b/>
          <w:color w:val="4472C4" w:themeColor="accent5"/>
          <w:sz w:val="20"/>
          <w:szCs w:val="20"/>
        </w:rPr>
      </w:pPr>
      <w:r w:rsidRPr="007A5846">
        <w:rPr>
          <w:rFonts w:ascii="Calibri" w:hAnsi="Calibri" w:cs="Calibri"/>
          <w:b/>
          <w:color w:val="4472C4" w:themeColor="accent5"/>
          <w:sz w:val="20"/>
          <w:szCs w:val="20"/>
        </w:rPr>
        <w:t>Ulteriori dichiarazioni</w:t>
      </w:r>
    </w:p>
    <w:p w14:paraId="0F922207" w14:textId="77777777" w:rsidR="00761849" w:rsidRPr="00C4291B" w:rsidRDefault="00761849" w:rsidP="00761849">
      <w:pPr>
        <w:jc w:val="both"/>
        <w:rPr>
          <w:rFonts w:ascii="Calibri" w:hAnsi="Calibri" w:cs="Calibri"/>
          <w:sz w:val="20"/>
          <w:szCs w:val="20"/>
        </w:rPr>
      </w:pPr>
      <w:r w:rsidRPr="00C4291B">
        <w:rPr>
          <w:rFonts w:ascii="Calibri" w:hAnsi="Calibri" w:cs="Calibri"/>
          <w:b/>
          <w:sz w:val="20"/>
          <w:szCs w:val="20"/>
        </w:rPr>
        <w:t>DICHIARA</w:t>
      </w:r>
      <w:r w:rsidRPr="00C4291B">
        <w:rPr>
          <w:rFonts w:ascii="Calibri" w:hAnsi="Calibri" w:cs="Calibri"/>
          <w:sz w:val="20"/>
          <w:szCs w:val="20"/>
        </w:rPr>
        <w:t>, altresì:</w:t>
      </w:r>
    </w:p>
    <w:p w14:paraId="74303284"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w:t>
      </w:r>
      <w:r w:rsidRPr="00C4291B">
        <w:rPr>
          <w:rFonts w:ascii="Calibri" w:hAnsi="Calibri" w:cs="Calibri"/>
          <w:sz w:val="20"/>
          <w:szCs w:val="20"/>
        </w:rPr>
        <w:tab/>
        <w:t>di essere un’impresa iscritta nel Registro delle Imprese oppure nell’Albo delle Imprese artigiane per attività pertinenti con quelle oggetto della presente procedura di gara (par. 6.1 “Requisiti di idoneità professionale“ del Disciplinare);</w:t>
      </w:r>
    </w:p>
    <w:p w14:paraId="717AEE1E" w14:textId="77777777" w:rsidR="00761849" w:rsidRPr="00C4291B" w:rsidRDefault="00761849" w:rsidP="00761849">
      <w:pPr>
        <w:ind w:left="284" w:hanging="284"/>
        <w:jc w:val="both"/>
        <w:rPr>
          <w:rFonts w:ascii="Calibri" w:hAnsi="Calibri" w:cs="Calibri"/>
          <w:sz w:val="20"/>
          <w:szCs w:val="20"/>
        </w:rPr>
      </w:pPr>
      <w:bookmarkStart w:id="0" w:name="_Hlk190159976"/>
      <w:r w:rsidRPr="00C4291B">
        <w:rPr>
          <w:rFonts w:ascii="Calibri" w:hAnsi="Calibri" w:cs="Calibri"/>
          <w:sz w:val="20"/>
          <w:szCs w:val="20"/>
        </w:rPr>
        <w:t xml:space="preserve">▪ </w:t>
      </w:r>
      <w:bookmarkEnd w:id="0"/>
      <w:r w:rsidRPr="00C4291B">
        <w:rPr>
          <w:rFonts w:ascii="Calibri" w:hAnsi="Calibri" w:cs="Calibri"/>
          <w:sz w:val="20"/>
          <w:szCs w:val="20"/>
        </w:rPr>
        <w:tab/>
        <w:t xml:space="preserve">di ritenere remunerativa l’offerta economica presentata, avendo tenuto conto, per la relativa formulazione: </w:t>
      </w:r>
    </w:p>
    <w:p w14:paraId="140DF7F3"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t xml:space="preserve">delle condizioni contrattuali e degli oneri compresi quelli eventuali relativi in materia di sicurezza, di assicurazione, di condizioni di lavoro e di previdenza e assistenza derivanti dal CCNL del settore di riferimento applicato; </w:t>
      </w:r>
    </w:p>
    <w:p w14:paraId="76EDF346"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t>di garantire la stabilità occupazionale del personale impiegato;</w:t>
      </w:r>
    </w:p>
    <w:p w14:paraId="49F7A6B4"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che i servizi/forniture offerti – come descritti nell’Offerta tecnica presentata a corredo del presente documento di partecipazione – verranno resi nel rispetto delle norme vigenti e di quanto previsto nella lex specialis, assicurandosi la conformità ai requisiti minimi richiesti, ai CAM e a quanto offerto in gara in termini migliorativi;</w:t>
      </w:r>
    </w:p>
    <w:p w14:paraId="4789792C" w14:textId="11CA8496"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t>di accettare il patto di integrità, emanato ai sensi dell’art. 1, comma 17, della L. 6 novembre 2012, n. 190, allegato alla documentazione di gara;</w:t>
      </w:r>
    </w:p>
    <w:p w14:paraId="42BDB00B"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t xml:space="preserve">di essere edotto degli obblighi derivanti dal Codice di comportamento adottato dalla stazione appaltante reperibile al link </w:t>
      </w:r>
      <w:r w:rsidRPr="00C4291B">
        <w:rPr>
          <w:rStyle w:val="Collegamentoipertestuale"/>
          <w:rFonts w:ascii="Calibri" w:hAnsi="Calibri" w:cs="Calibri"/>
          <w:sz w:val="20"/>
          <w:szCs w:val="20"/>
        </w:rPr>
        <w:t>https://www.giustizia.it/giustizia/it/mg_1_8_1.page?contentId=SDC104964&amp;previsiousPage=mg_2_17_1_3,</w:t>
      </w:r>
      <w:r w:rsidRPr="00C4291B">
        <w:rPr>
          <w:rFonts w:ascii="Calibri" w:hAnsi="Calibri" w:cs="Calibri"/>
          <w:sz w:val="20"/>
          <w:szCs w:val="20"/>
        </w:rPr>
        <w:t xml:space="preserve"> e si impegna, in caso di aggiudicazione, ad osservare e a far osservare ai propri dipendenti e collaboratori, per quanto applicabile, il suddetto codice, pena la risoluzione del contratto. </w:t>
      </w:r>
    </w:p>
    <w:p w14:paraId="49344E4D" w14:textId="084B5456" w:rsidR="00761849" w:rsidRPr="00C4291B" w:rsidRDefault="00761849" w:rsidP="007A1F83">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r>
      <w:r w:rsidRPr="00C4291B">
        <w:rPr>
          <w:rFonts w:ascii="Calibri" w:hAnsi="Calibri" w:cs="Calibri"/>
          <w:b/>
          <w:sz w:val="20"/>
          <w:szCs w:val="20"/>
        </w:rPr>
        <w:t>SI IMPEGNA</w:t>
      </w:r>
      <w:r w:rsidRPr="00C4291B">
        <w:rPr>
          <w:rFonts w:ascii="Calibri" w:hAnsi="Calibri" w:cs="Calibri"/>
          <w:sz w:val="20"/>
          <w:szCs w:val="20"/>
        </w:rPr>
        <w:t xml:space="preserve"> a non attuare nella presente gara intese e/o pratiche restrittive della concorrenza e del mercato vietate ai sensi della normativa applicabile.</w:t>
      </w:r>
    </w:p>
    <w:p w14:paraId="76ACB35D"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r>
      <w:r w:rsidRPr="00C4291B">
        <w:rPr>
          <w:rFonts w:ascii="Calibri" w:hAnsi="Calibri" w:cs="Calibri"/>
          <w:b/>
          <w:sz w:val="20"/>
          <w:szCs w:val="20"/>
        </w:rPr>
        <w:t>DICHIARA</w:t>
      </w:r>
      <w:r w:rsidRPr="00C4291B">
        <w:rPr>
          <w:rFonts w:ascii="Calibri" w:hAnsi="Calibri" w:cs="Calibri"/>
          <w:sz w:val="20"/>
          <w:szCs w:val="20"/>
        </w:rPr>
        <w:t xml:space="preserve"> di beneficiare della seguente riduzione della garanzia a corredo dell’offerta ai sensi dell’articolo 106, comma 8, (</w:t>
      </w:r>
      <w:r w:rsidRPr="00C4291B">
        <w:rPr>
          <w:rFonts w:ascii="Calibri" w:hAnsi="Calibri" w:cs="Calibri"/>
          <w:i/>
          <w:sz w:val="20"/>
          <w:szCs w:val="20"/>
        </w:rPr>
        <w:t xml:space="preserve">compilare solo se di interesse) </w:t>
      </w:r>
      <w:r w:rsidRPr="00C4291B">
        <w:rPr>
          <w:rFonts w:ascii="Calibri" w:hAnsi="Calibri" w:cs="Calibri"/>
          <w:iCs/>
          <w:sz w:val="20"/>
          <w:szCs w:val="20"/>
        </w:rPr>
        <w:t>ed inserire le relative certificazioni nel FVOE</w:t>
      </w:r>
      <w:r w:rsidRPr="00C4291B">
        <w:rPr>
          <w:rFonts w:ascii="Calibri" w:hAnsi="Calibri" w:cs="Calibri"/>
          <w:i/>
          <w:sz w:val="20"/>
          <w:szCs w:val="20"/>
        </w:rPr>
        <w:t>.</w:t>
      </w:r>
    </w:p>
    <w:p w14:paraId="5A69FD5B" w14:textId="77777777" w:rsidR="00761849" w:rsidRPr="00C4291B" w:rsidRDefault="00761849" w:rsidP="00761849">
      <w:pPr>
        <w:pStyle w:val="Paragrafoelenco"/>
        <w:numPr>
          <w:ilvl w:val="0"/>
          <w:numId w:val="22"/>
        </w:numPr>
        <w:spacing w:line="256" w:lineRule="auto"/>
        <w:ind w:left="284" w:hanging="284"/>
        <w:jc w:val="both"/>
        <w:rPr>
          <w:rFonts w:ascii="Calibri" w:hAnsi="Calibri" w:cs="Calibri"/>
          <w:sz w:val="20"/>
          <w:szCs w:val="20"/>
        </w:rPr>
      </w:pPr>
      <w:r w:rsidRPr="00C4291B">
        <w:rPr>
          <w:rFonts w:ascii="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2F296E97" w14:textId="77777777" w:rsidR="00761849" w:rsidRPr="00C4291B" w:rsidRDefault="00761849" w:rsidP="00761849">
      <w:pPr>
        <w:pStyle w:val="Paragrafoelenco"/>
        <w:numPr>
          <w:ilvl w:val="0"/>
          <w:numId w:val="22"/>
        </w:numPr>
        <w:spacing w:after="0" w:line="256" w:lineRule="auto"/>
        <w:ind w:left="284" w:hanging="284"/>
        <w:jc w:val="both"/>
        <w:rPr>
          <w:rFonts w:ascii="Calibri" w:hAnsi="Calibri" w:cs="Calibri"/>
          <w:sz w:val="20"/>
          <w:szCs w:val="20"/>
        </w:rPr>
      </w:pPr>
      <w:r w:rsidRPr="00C4291B">
        <w:rPr>
          <w:rFonts w:ascii="Calibri" w:hAnsi="Calibri" w:cs="Calibri"/>
          <w:sz w:val="20"/>
          <w:szCs w:val="20"/>
        </w:rPr>
        <w:t>50%in quanto qualificabile come micro, piccola o media impresa oppure facente parte di un raggruppamento di operatori economici o consorzi ordinari costituiti esclusivamente da micro, piccole e medie imprese,</w:t>
      </w:r>
      <w:r w:rsidRPr="00C4291B">
        <w:rPr>
          <w:rStyle w:val="Richiamoallanotaapidipagina"/>
          <w:rFonts w:ascii="Calibri" w:hAnsi="Calibri" w:cs="Calibri"/>
          <w:sz w:val="20"/>
          <w:szCs w:val="20"/>
        </w:rPr>
        <w:footnoteReference w:id="3"/>
      </w:r>
    </w:p>
    <w:p w14:paraId="63846B39" w14:textId="77777777" w:rsidR="00761849" w:rsidRPr="00C4291B" w:rsidRDefault="00761849" w:rsidP="00761849">
      <w:pPr>
        <w:pStyle w:val="Paragrafoelenco"/>
        <w:numPr>
          <w:ilvl w:val="0"/>
          <w:numId w:val="22"/>
        </w:numPr>
        <w:spacing w:after="0" w:line="256" w:lineRule="auto"/>
        <w:ind w:left="284" w:hanging="284"/>
        <w:jc w:val="both"/>
        <w:rPr>
          <w:rFonts w:ascii="Calibri" w:hAnsi="Calibri" w:cs="Calibri"/>
          <w:sz w:val="20"/>
          <w:szCs w:val="20"/>
        </w:rPr>
      </w:pPr>
      <w:r w:rsidRPr="00C4291B">
        <w:rPr>
          <w:rFonts w:ascii="Calibri" w:hAnsi="Calibri" w:cs="Calibri"/>
          <w:sz w:val="20"/>
          <w:szCs w:val="20"/>
        </w:rPr>
        <w:t>10% per aver presentato una fideiussione, emessa e firmata digitalmente, che sia gestita mediante ricorso a piattaforme operanti con tecnologie basate su registri distribuiti ai sensi dell’articolo 106, comma 3, del codice;</w:t>
      </w:r>
    </w:p>
    <w:p w14:paraId="6A1257C6" w14:textId="15E6DACC" w:rsidR="00761849" w:rsidRPr="00C4291B" w:rsidRDefault="00761849" w:rsidP="00761849">
      <w:pPr>
        <w:pStyle w:val="Paragrafoelenco"/>
        <w:numPr>
          <w:ilvl w:val="0"/>
          <w:numId w:val="22"/>
        </w:numPr>
        <w:spacing w:after="0" w:line="256" w:lineRule="auto"/>
        <w:ind w:left="284" w:hanging="284"/>
        <w:jc w:val="both"/>
        <w:rPr>
          <w:rFonts w:ascii="Calibri" w:hAnsi="Calibri" w:cs="Calibri"/>
          <w:sz w:val="20"/>
          <w:szCs w:val="20"/>
        </w:rPr>
      </w:pPr>
      <w:r w:rsidRPr="00C4291B">
        <w:rPr>
          <w:rFonts w:ascii="Calibri" w:hAnsi="Calibri" w:cs="Calibri"/>
          <w:sz w:val="20"/>
          <w:szCs w:val="20"/>
        </w:rPr>
        <w:t>riduzione per il possesso di uno o più delle seguenti certificazioni o marchi (</w:t>
      </w:r>
      <w:r w:rsidRPr="00C4291B">
        <w:rPr>
          <w:rFonts w:ascii="Calibri" w:hAnsi="Calibri" w:cs="Calibri"/>
          <w:i/>
          <w:sz w:val="20"/>
          <w:szCs w:val="20"/>
        </w:rPr>
        <w:t>la stazione appaltante individua la certificazione e il marchio tra quelli previsti dall’allegato II.13 del Codice e indica la percentuale di riduzione della cauzione, con il vincolo che la somma non può superare il 20%</w:t>
      </w:r>
      <w:r w:rsidRPr="00C4291B">
        <w:rPr>
          <w:rFonts w:ascii="Calibri" w:hAnsi="Calibri" w:cs="Calibri"/>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761849" w:rsidRPr="00C4291B" w14:paraId="642E8414" w14:textId="77777777" w:rsidTr="00761849">
        <w:trPr>
          <w:trHeight w:val="129"/>
        </w:trPr>
        <w:tc>
          <w:tcPr>
            <w:tcW w:w="1838"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5CBE409D" w14:textId="77777777" w:rsidR="00761849" w:rsidRPr="00C4291B" w:rsidRDefault="00761849">
            <w:pPr>
              <w:jc w:val="both"/>
              <w:rPr>
                <w:rFonts w:ascii="Calibri" w:hAnsi="Calibri" w:cs="Calibri"/>
                <w:color w:val="FFFFFF" w:themeColor="background1"/>
                <w:sz w:val="20"/>
                <w:szCs w:val="20"/>
              </w:rPr>
            </w:pPr>
            <w:r w:rsidRPr="00C4291B">
              <w:rPr>
                <w:rFonts w:ascii="Calibri" w:eastAsia="Calibri" w:hAnsi="Calibri" w:cs="Calibri"/>
                <w:color w:val="FFFFFF" w:themeColor="background1"/>
                <w:sz w:val="20"/>
                <w:szCs w:val="20"/>
              </w:rPr>
              <w:t>Norma</w:t>
            </w:r>
          </w:p>
        </w:tc>
        <w:tc>
          <w:tcPr>
            <w:tcW w:w="7799" w:type="dxa"/>
            <w:tcBorders>
              <w:top w:val="single" w:sz="4" w:space="0" w:color="auto"/>
              <w:left w:val="single" w:sz="4" w:space="0" w:color="auto"/>
              <w:bottom w:val="single" w:sz="4" w:space="0" w:color="auto"/>
              <w:right w:val="single" w:sz="4" w:space="0" w:color="auto"/>
            </w:tcBorders>
            <w:shd w:val="clear" w:color="auto" w:fill="4472C4" w:themeFill="accent5"/>
            <w:hideMark/>
          </w:tcPr>
          <w:p w14:paraId="09C1A047" w14:textId="77777777" w:rsidR="00761849" w:rsidRPr="00C4291B" w:rsidRDefault="00761849">
            <w:pPr>
              <w:jc w:val="both"/>
              <w:rPr>
                <w:rFonts w:ascii="Calibri" w:hAnsi="Calibri" w:cs="Calibri"/>
                <w:color w:val="FFFFFF" w:themeColor="background1"/>
                <w:sz w:val="20"/>
                <w:szCs w:val="20"/>
              </w:rPr>
            </w:pPr>
            <w:r w:rsidRPr="00C4291B">
              <w:rPr>
                <w:rFonts w:ascii="Calibri" w:eastAsia="Calibri" w:hAnsi="Calibri" w:cs="Calibri"/>
                <w:color w:val="FFFFFF" w:themeColor="background1"/>
                <w:sz w:val="20"/>
                <w:szCs w:val="20"/>
              </w:rPr>
              <w:t>Certificazione/marchio posseduti</w:t>
            </w:r>
          </w:p>
        </w:tc>
      </w:tr>
      <w:tr w:rsidR="00761849" w:rsidRPr="00C4291B" w14:paraId="561C0A9F" w14:textId="77777777" w:rsidTr="00761849">
        <w:tc>
          <w:tcPr>
            <w:tcW w:w="1838" w:type="dxa"/>
            <w:tcBorders>
              <w:top w:val="single" w:sz="4" w:space="0" w:color="auto"/>
              <w:left w:val="single" w:sz="4" w:space="0" w:color="auto"/>
              <w:bottom w:val="single" w:sz="4" w:space="0" w:color="auto"/>
              <w:right w:val="single" w:sz="4" w:space="0" w:color="auto"/>
            </w:tcBorders>
          </w:tcPr>
          <w:p w14:paraId="678DED9F" w14:textId="77777777" w:rsidR="00761849" w:rsidRPr="00C4291B" w:rsidRDefault="00761849">
            <w:pPr>
              <w:jc w:val="both"/>
              <w:rPr>
                <w:rFonts w:ascii="Calibri" w:hAnsi="Calibri" w:cs="Calibri"/>
                <w:sz w:val="20"/>
                <w:szCs w:val="20"/>
              </w:rPr>
            </w:pPr>
          </w:p>
        </w:tc>
        <w:tc>
          <w:tcPr>
            <w:tcW w:w="7799" w:type="dxa"/>
            <w:tcBorders>
              <w:top w:val="single" w:sz="4" w:space="0" w:color="auto"/>
              <w:left w:val="single" w:sz="4" w:space="0" w:color="auto"/>
              <w:bottom w:val="single" w:sz="4" w:space="0" w:color="auto"/>
              <w:right w:val="single" w:sz="4" w:space="0" w:color="auto"/>
            </w:tcBorders>
          </w:tcPr>
          <w:p w14:paraId="4AE1DE5A" w14:textId="77777777" w:rsidR="00761849" w:rsidRPr="00C4291B" w:rsidRDefault="00761849">
            <w:pPr>
              <w:jc w:val="both"/>
              <w:rPr>
                <w:rFonts w:ascii="Calibri" w:hAnsi="Calibri" w:cs="Calibri"/>
                <w:sz w:val="20"/>
                <w:szCs w:val="20"/>
              </w:rPr>
            </w:pPr>
          </w:p>
        </w:tc>
      </w:tr>
      <w:tr w:rsidR="00761849" w:rsidRPr="00C4291B" w14:paraId="5EFA1865" w14:textId="77777777" w:rsidTr="00761849">
        <w:tc>
          <w:tcPr>
            <w:tcW w:w="1838" w:type="dxa"/>
            <w:tcBorders>
              <w:top w:val="single" w:sz="4" w:space="0" w:color="auto"/>
              <w:left w:val="single" w:sz="4" w:space="0" w:color="auto"/>
              <w:bottom w:val="single" w:sz="4" w:space="0" w:color="auto"/>
              <w:right w:val="single" w:sz="4" w:space="0" w:color="auto"/>
            </w:tcBorders>
          </w:tcPr>
          <w:p w14:paraId="0CD04D22" w14:textId="77777777" w:rsidR="00761849" w:rsidRPr="00C4291B" w:rsidRDefault="00761849">
            <w:pPr>
              <w:jc w:val="both"/>
              <w:rPr>
                <w:rFonts w:ascii="Calibri" w:hAnsi="Calibri" w:cs="Calibri"/>
                <w:sz w:val="20"/>
                <w:szCs w:val="20"/>
              </w:rPr>
            </w:pPr>
          </w:p>
        </w:tc>
        <w:tc>
          <w:tcPr>
            <w:tcW w:w="7799" w:type="dxa"/>
            <w:tcBorders>
              <w:top w:val="single" w:sz="4" w:space="0" w:color="auto"/>
              <w:left w:val="single" w:sz="4" w:space="0" w:color="auto"/>
              <w:bottom w:val="single" w:sz="4" w:space="0" w:color="auto"/>
              <w:right w:val="single" w:sz="4" w:space="0" w:color="auto"/>
            </w:tcBorders>
          </w:tcPr>
          <w:p w14:paraId="2E2BBCE3" w14:textId="77777777" w:rsidR="00761849" w:rsidRPr="00C4291B" w:rsidRDefault="00761849">
            <w:pPr>
              <w:jc w:val="both"/>
              <w:rPr>
                <w:rFonts w:ascii="Calibri" w:hAnsi="Calibri" w:cs="Calibri"/>
                <w:sz w:val="20"/>
                <w:szCs w:val="20"/>
              </w:rPr>
            </w:pPr>
          </w:p>
        </w:tc>
      </w:tr>
      <w:tr w:rsidR="00761849" w:rsidRPr="00C4291B" w14:paraId="14281EAA" w14:textId="77777777" w:rsidTr="00761849">
        <w:tc>
          <w:tcPr>
            <w:tcW w:w="1838" w:type="dxa"/>
            <w:tcBorders>
              <w:top w:val="single" w:sz="4" w:space="0" w:color="auto"/>
              <w:left w:val="single" w:sz="4" w:space="0" w:color="auto"/>
              <w:bottom w:val="single" w:sz="4" w:space="0" w:color="auto"/>
              <w:right w:val="single" w:sz="4" w:space="0" w:color="auto"/>
            </w:tcBorders>
          </w:tcPr>
          <w:p w14:paraId="3B86C2EB" w14:textId="77777777" w:rsidR="00761849" w:rsidRPr="00C4291B" w:rsidRDefault="00761849">
            <w:pPr>
              <w:jc w:val="both"/>
              <w:rPr>
                <w:rFonts w:ascii="Calibri" w:hAnsi="Calibri" w:cs="Calibri"/>
                <w:sz w:val="20"/>
                <w:szCs w:val="20"/>
              </w:rPr>
            </w:pPr>
          </w:p>
        </w:tc>
        <w:tc>
          <w:tcPr>
            <w:tcW w:w="7799" w:type="dxa"/>
            <w:tcBorders>
              <w:top w:val="single" w:sz="4" w:space="0" w:color="auto"/>
              <w:left w:val="single" w:sz="4" w:space="0" w:color="auto"/>
              <w:bottom w:val="single" w:sz="4" w:space="0" w:color="auto"/>
              <w:right w:val="single" w:sz="4" w:space="0" w:color="auto"/>
            </w:tcBorders>
          </w:tcPr>
          <w:p w14:paraId="3BF07E40" w14:textId="77777777" w:rsidR="00761849" w:rsidRPr="00C4291B" w:rsidRDefault="00761849">
            <w:pPr>
              <w:jc w:val="both"/>
              <w:rPr>
                <w:rFonts w:ascii="Calibri" w:hAnsi="Calibri" w:cs="Calibri"/>
                <w:sz w:val="20"/>
                <w:szCs w:val="20"/>
              </w:rPr>
            </w:pPr>
          </w:p>
        </w:tc>
      </w:tr>
      <w:tr w:rsidR="00761849" w:rsidRPr="00C4291B" w14:paraId="6EC724F2" w14:textId="77777777" w:rsidTr="00761849">
        <w:tc>
          <w:tcPr>
            <w:tcW w:w="1838" w:type="dxa"/>
            <w:tcBorders>
              <w:top w:val="single" w:sz="4" w:space="0" w:color="auto"/>
              <w:left w:val="single" w:sz="4" w:space="0" w:color="auto"/>
              <w:bottom w:val="single" w:sz="4" w:space="0" w:color="auto"/>
              <w:right w:val="single" w:sz="4" w:space="0" w:color="auto"/>
            </w:tcBorders>
          </w:tcPr>
          <w:p w14:paraId="622D2930" w14:textId="77777777" w:rsidR="00761849" w:rsidRPr="00C4291B" w:rsidRDefault="00761849">
            <w:pPr>
              <w:jc w:val="both"/>
              <w:rPr>
                <w:rFonts w:ascii="Calibri" w:hAnsi="Calibri" w:cs="Calibri"/>
                <w:sz w:val="20"/>
                <w:szCs w:val="20"/>
              </w:rPr>
            </w:pPr>
          </w:p>
        </w:tc>
        <w:tc>
          <w:tcPr>
            <w:tcW w:w="7799" w:type="dxa"/>
            <w:tcBorders>
              <w:top w:val="single" w:sz="4" w:space="0" w:color="auto"/>
              <w:left w:val="single" w:sz="4" w:space="0" w:color="auto"/>
              <w:bottom w:val="single" w:sz="4" w:space="0" w:color="auto"/>
              <w:right w:val="single" w:sz="4" w:space="0" w:color="auto"/>
            </w:tcBorders>
          </w:tcPr>
          <w:p w14:paraId="7991F093" w14:textId="77777777" w:rsidR="00761849" w:rsidRPr="00C4291B" w:rsidRDefault="00761849">
            <w:pPr>
              <w:jc w:val="both"/>
              <w:rPr>
                <w:rFonts w:ascii="Calibri" w:hAnsi="Calibri" w:cs="Calibri"/>
                <w:sz w:val="20"/>
                <w:szCs w:val="20"/>
              </w:rPr>
            </w:pPr>
          </w:p>
        </w:tc>
      </w:tr>
      <w:tr w:rsidR="00761849" w:rsidRPr="00C4291B" w14:paraId="63991ACA" w14:textId="77777777" w:rsidTr="00761849">
        <w:tc>
          <w:tcPr>
            <w:tcW w:w="1838" w:type="dxa"/>
            <w:tcBorders>
              <w:top w:val="single" w:sz="4" w:space="0" w:color="auto"/>
              <w:left w:val="single" w:sz="4" w:space="0" w:color="auto"/>
              <w:bottom w:val="single" w:sz="4" w:space="0" w:color="auto"/>
              <w:right w:val="single" w:sz="4" w:space="0" w:color="auto"/>
            </w:tcBorders>
          </w:tcPr>
          <w:p w14:paraId="68E14755" w14:textId="77777777" w:rsidR="00761849" w:rsidRPr="00C4291B" w:rsidRDefault="00761849">
            <w:pPr>
              <w:jc w:val="both"/>
              <w:rPr>
                <w:rFonts w:ascii="Calibri" w:hAnsi="Calibri" w:cs="Calibri"/>
                <w:sz w:val="20"/>
                <w:szCs w:val="20"/>
              </w:rPr>
            </w:pPr>
          </w:p>
        </w:tc>
        <w:tc>
          <w:tcPr>
            <w:tcW w:w="7799" w:type="dxa"/>
            <w:tcBorders>
              <w:top w:val="single" w:sz="4" w:space="0" w:color="auto"/>
              <w:left w:val="single" w:sz="4" w:space="0" w:color="auto"/>
              <w:bottom w:val="single" w:sz="4" w:space="0" w:color="auto"/>
              <w:right w:val="single" w:sz="4" w:space="0" w:color="auto"/>
            </w:tcBorders>
          </w:tcPr>
          <w:p w14:paraId="257A659E" w14:textId="77777777" w:rsidR="00761849" w:rsidRPr="00C4291B" w:rsidRDefault="00761849">
            <w:pPr>
              <w:jc w:val="both"/>
              <w:rPr>
                <w:rFonts w:ascii="Calibri" w:hAnsi="Calibri" w:cs="Calibri"/>
                <w:sz w:val="20"/>
                <w:szCs w:val="20"/>
              </w:rPr>
            </w:pPr>
          </w:p>
        </w:tc>
      </w:tr>
      <w:tr w:rsidR="00761849" w:rsidRPr="00C4291B" w14:paraId="223ADD1B" w14:textId="77777777" w:rsidTr="00761849">
        <w:tc>
          <w:tcPr>
            <w:tcW w:w="1838" w:type="dxa"/>
            <w:tcBorders>
              <w:top w:val="single" w:sz="4" w:space="0" w:color="auto"/>
              <w:left w:val="single" w:sz="4" w:space="0" w:color="auto"/>
              <w:bottom w:val="single" w:sz="4" w:space="0" w:color="auto"/>
              <w:right w:val="single" w:sz="4" w:space="0" w:color="auto"/>
            </w:tcBorders>
          </w:tcPr>
          <w:p w14:paraId="03A5A0A9" w14:textId="77777777" w:rsidR="00761849" w:rsidRPr="00C4291B" w:rsidRDefault="00761849">
            <w:pPr>
              <w:jc w:val="both"/>
              <w:rPr>
                <w:rFonts w:ascii="Calibri" w:hAnsi="Calibri" w:cs="Calibri"/>
                <w:sz w:val="20"/>
                <w:szCs w:val="20"/>
              </w:rPr>
            </w:pPr>
          </w:p>
        </w:tc>
        <w:tc>
          <w:tcPr>
            <w:tcW w:w="7799" w:type="dxa"/>
            <w:tcBorders>
              <w:top w:val="single" w:sz="4" w:space="0" w:color="auto"/>
              <w:left w:val="single" w:sz="4" w:space="0" w:color="auto"/>
              <w:bottom w:val="single" w:sz="4" w:space="0" w:color="auto"/>
              <w:right w:val="single" w:sz="4" w:space="0" w:color="auto"/>
            </w:tcBorders>
          </w:tcPr>
          <w:p w14:paraId="04112EBE" w14:textId="77777777" w:rsidR="00761849" w:rsidRPr="00C4291B" w:rsidRDefault="00761849">
            <w:pPr>
              <w:jc w:val="both"/>
              <w:rPr>
                <w:rFonts w:ascii="Calibri" w:hAnsi="Calibri" w:cs="Calibri"/>
                <w:sz w:val="20"/>
                <w:szCs w:val="20"/>
              </w:rPr>
            </w:pPr>
          </w:p>
        </w:tc>
      </w:tr>
      <w:tr w:rsidR="00761849" w:rsidRPr="00C4291B" w14:paraId="44511980" w14:textId="77777777" w:rsidTr="00761849">
        <w:tc>
          <w:tcPr>
            <w:tcW w:w="1838" w:type="dxa"/>
            <w:tcBorders>
              <w:top w:val="single" w:sz="4" w:space="0" w:color="auto"/>
              <w:left w:val="single" w:sz="4" w:space="0" w:color="auto"/>
              <w:bottom w:val="single" w:sz="4" w:space="0" w:color="auto"/>
              <w:right w:val="single" w:sz="4" w:space="0" w:color="auto"/>
            </w:tcBorders>
          </w:tcPr>
          <w:p w14:paraId="4741237C" w14:textId="77777777" w:rsidR="00761849" w:rsidRPr="00C4291B" w:rsidRDefault="00761849">
            <w:pPr>
              <w:jc w:val="both"/>
              <w:rPr>
                <w:rFonts w:ascii="Calibri" w:hAnsi="Calibri" w:cs="Calibri"/>
                <w:sz w:val="20"/>
                <w:szCs w:val="20"/>
              </w:rPr>
            </w:pPr>
          </w:p>
        </w:tc>
        <w:tc>
          <w:tcPr>
            <w:tcW w:w="7799" w:type="dxa"/>
            <w:tcBorders>
              <w:top w:val="single" w:sz="4" w:space="0" w:color="auto"/>
              <w:left w:val="single" w:sz="4" w:space="0" w:color="auto"/>
              <w:bottom w:val="single" w:sz="4" w:space="0" w:color="auto"/>
              <w:right w:val="single" w:sz="4" w:space="0" w:color="auto"/>
            </w:tcBorders>
          </w:tcPr>
          <w:p w14:paraId="28FB1B3F" w14:textId="77777777" w:rsidR="00761849" w:rsidRPr="00C4291B" w:rsidRDefault="00761849">
            <w:pPr>
              <w:jc w:val="both"/>
              <w:rPr>
                <w:rFonts w:ascii="Calibri" w:hAnsi="Calibri" w:cs="Calibri"/>
                <w:sz w:val="20"/>
                <w:szCs w:val="20"/>
              </w:rPr>
            </w:pPr>
          </w:p>
        </w:tc>
      </w:tr>
      <w:tr w:rsidR="00761849" w:rsidRPr="00C4291B" w14:paraId="6A451BC6" w14:textId="77777777" w:rsidTr="00761849">
        <w:tc>
          <w:tcPr>
            <w:tcW w:w="1838" w:type="dxa"/>
            <w:tcBorders>
              <w:top w:val="single" w:sz="4" w:space="0" w:color="auto"/>
              <w:left w:val="single" w:sz="4" w:space="0" w:color="auto"/>
              <w:bottom w:val="single" w:sz="4" w:space="0" w:color="auto"/>
              <w:right w:val="single" w:sz="4" w:space="0" w:color="auto"/>
            </w:tcBorders>
          </w:tcPr>
          <w:p w14:paraId="764C26A1" w14:textId="77777777" w:rsidR="00761849" w:rsidRPr="00C4291B" w:rsidRDefault="00761849">
            <w:pPr>
              <w:jc w:val="both"/>
              <w:rPr>
                <w:rFonts w:ascii="Calibri" w:hAnsi="Calibri" w:cs="Calibri"/>
                <w:sz w:val="20"/>
                <w:szCs w:val="20"/>
              </w:rPr>
            </w:pPr>
          </w:p>
        </w:tc>
        <w:tc>
          <w:tcPr>
            <w:tcW w:w="7799" w:type="dxa"/>
            <w:tcBorders>
              <w:top w:val="single" w:sz="4" w:space="0" w:color="auto"/>
              <w:left w:val="single" w:sz="4" w:space="0" w:color="auto"/>
              <w:bottom w:val="single" w:sz="4" w:space="0" w:color="auto"/>
              <w:right w:val="single" w:sz="4" w:space="0" w:color="auto"/>
            </w:tcBorders>
          </w:tcPr>
          <w:p w14:paraId="6272D43D" w14:textId="77777777" w:rsidR="00761849" w:rsidRPr="00C4291B" w:rsidRDefault="00761849">
            <w:pPr>
              <w:jc w:val="both"/>
              <w:rPr>
                <w:rFonts w:ascii="Calibri" w:hAnsi="Calibri" w:cs="Calibri"/>
                <w:sz w:val="20"/>
                <w:szCs w:val="20"/>
              </w:rPr>
            </w:pPr>
          </w:p>
        </w:tc>
      </w:tr>
    </w:tbl>
    <w:p w14:paraId="78475F2E" w14:textId="77777777" w:rsidR="00761849" w:rsidRPr="00C4291B" w:rsidRDefault="00761849" w:rsidP="00761849">
      <w:pPr>
        <w:jc w:val="both"/>
        <w:rPr>
          <w:rFonts w:ascii="Calibri" w:hAnsi="Calibri" w:cs="Calibri"/>
          <w:sz w:val="20"/>
          <w:szCs w:val="20"/>
        </w:rPr>
      </w:pPr>
    </w:p>
    <w:p w14:paraId="651B6943"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b/>
          <w:sz w:val="20"/>
          <w:szCs w:val="20"/>
        </w:rPr>
        <w:t xml:space="preserve">▪ </w:t>
      </w:r>
      <w:r w:rsidRPr="00C4291B">
        <w:rPr>
          <w:rFonts w:ascii="Calibri" w:hAnsi="Calibri" w:cs="Calibri"/>
          <w:b/>
          <w:sz w:val="20"/>
          <w:szCs w:val="20"/>
        </w:rPr>
        <w:tab/>
        <w:t xml:space="preserve">DICHIARA </w:t>
      </w:r>
      <w:r w:rsidRPr="00C4291B">
        <w:rPr>
          <w:rFonts w:ascii="Calibri" w:hAnsi="Calibri" w:cs="Calibri"/>
          <w:sz w:val="20"/>
          <w:szCs w:val="20"/>
        </w:rPr>
        <w:t>che</w:t>
      </w:r>
      <w:r w:rsidRPr="00C4291B">
        <w:rPr>
          <w:rFonts w:ascii="Calibri" w:hAnsi="Calibri" w:cs="Calibri"/>
          <w:b/>
          <w:sz w:val="20"/>
          <w:szCs w:val="20"/>
        </w:rPr>
        <w:t xml:space="preserve"> </w:t>
      </w:r>
      <w:r w:rsidRPr="00C4291B">
        <w:rPr>
          <w:rFonts w:ascii="Calibri" w:hAnsi="Calibri" w:cs="Calibri"/>
          <w:sz w:val="20"/>
          <w:szCs w:val="20"/>
        </w:rPr>
        <w:t>la cauzione è stata costituita nella forma di ________________________ (indicare se cauzione o fideiussione).</w:t>
      </w:r>
    </w:p>
    <w:p w14:paraId="4E9D3781"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t>(</w:t>
      </w:r>
      <w:r w:rsidRPr="00C4291B">
        <w:rPr>
          <w:rFonts w:ascii="Calibri" w:hAnsi="Calibri" w:cs="Calibri"/>
          <w:i/>
          <w:sz w:val="20"/>
          <w:szCs w:val="20"/>
        </w:rPr>
        <w:t xml:space="preserve">eventuale, solo nel caso in cui la garanzia sia rilasciata nella forma di fideiussione) indica il seguente sito internet ______________________________________o la seguente PEC del garante _____________________________________, al fine di consentire la verifica di veridicità e autenticità della garanzia da parte della stazione appaltante. </w:t>
      </w:r>
    </w:p>
    <w:p w14:paraId="006720B7"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w:t>
      </w:r>
      <w:r w:rsidRPr="00C4291B">
        <w:rPr>
          <w:rFonts w:ascii="Calibri" w:hAnsi="Calibri" w:cs="Calibri"/>
          <w:sz w:val="20"/>
          <w:szCs w:val="20"/>
        </w:rPr>
        <w:tab/>
        <w:t xml:space="preserve"> (</w:t>
      </w:r>
      <w:r w:rsidRPr="00C4291B">
        <w:rPr>
          <w:rFonts w:ascii="Calibri" w:hAnsi="Calibri" w:cs="Calibri"/>
          <w:i/>
          <w:sz w:val="20"/>
          <w:szCs w:val="20"/>
        </w:rPr>
        <w:t>eventuale, solo nel caso in cui la garanzia sia rilasciata tramite bonifico</w:t>
      </w:r>
      <w:r w:rsidRPr="00C4291B">
        <w:rPr>
          <w:rFonts w:ascii="Calibri" w:hAnsi="Calibri" w:cs="Calibri"/>
          <w:sz w:val="20"/>
          <w:szCs w:val="20"/>
        </w:rPr>
        <w:t>) che, in caso di restituzione della garanzia provvisoria costituita tramite bonifico, il relativo versamento dovrà essere effettuato sul conto corrente bancario IBAN n. ______________________________________ intestato a ______________________________, presso _______________________________________________________________</w:t>
      </w:r>
    </w:p>
    <w:p w14:paraId="40E88C53"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b/>
          <w:sz w:val="20"/>
          <w:szCs w:val="20"/>
        </w:rPr>
        <w:t xml:space="preserve">▪ </w:t>
      </w:r>
      <w:r w:rsidRPr="00C4291B">
        <w:rPr>
          <w:rFonts w:ascii="Calibri" w:hAnsi="Calibri" w:cs="Calibri"/>
          <w:b/>
          <w:sz w:val="20"/>
          <w:szCs w:val="20"/>
        </w:rPr>
        <w:tab/>
        <w:t xml:space="preserve">DICHIARA </w:t>
      </w:r>
      <w:r w:rsidRPr="00C4291B">
        <w:rPr>
          <w:rFonts w:ascii="Calibri" w:hAnsi="Calibri" w:cs="Calibri"/>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4D970197" w14:textId="77777777" w:rsidR="00761849" w:rsidRPr="00C4291B" w:rsidRDefault="00761849" w:rsidP="00761849">
      <w:pPr>
        <w:ind w:left="284" w:hanging="284"/>
        <w:jc w:val="both"/>
        <w:rPr>
          <w:rFonts w:ascii="Calibri" w:hAnsi="Calibri" w:cs="Calibri"/>
          <w:b/>
          <w:i/>
          <w:sz w:val="20"/>
          <w:szCs w:val="20"/>
        </w:rPr>
      </w:pPr>
      <w:r w:rsidRPr="00C4291B">
        <w:rPr>
          <w:rFonts w:ascii="Calibri" w:hAnsi="Calibri" w:cs="Calibri"/>
          <w:b/>
          <w:sz w:val="20"/>
          <w:szCs w:val="20"/>
        </w:rPr>
        <w:t xml:space="preserve">▪ </w:t>
      </w:r>
      <w:r w:rsidRPr="00C4291B">
        <w:rPr>
          <w:rFonts w:ascii="Calibri" w:hAnsi="Calibri" w:cs="Calibri"/>
          <w:b/>
          <w:sz w:val="20"/>
          <w:szCs w:val="20"/>
        </w:rPr>
        <w:tab/>
        <w:t xml:space="preserve">DICHIARA </w:t>
      </w:r>
      <w:r w:rsidRPr="00C4291B">
        <w:rPr>
          <w:rFonts w:ascii="Calibri" w:hAnsi="Calibri" w:cs="Calibri"/>
          <w:b/>
          <w:i/>
          <w:sz w:val="20"/>
          <w:szCs w:val="20"/>
        </w:rPr>
        <w:t>di impegnarsi a mantenere valida e vincolante la propria offerta per il periodo previsto nel bando di gara.</w:t>
      </w:r>
    </w:p>
    <w:p w14:paraId="648CF5A4" w14:textId="3B99A308" w:rsidR="00761849" w:rsidRDefault="00761849" w:rsidP="00761849">
      <w:pPr>
        <w:ind w:left="284" w:hanging="284"/>
        <w:jc w:val="both"/>
        <w:rPr>
          <w:rFonts w:ascii="Calibri" w:hAnsi="Calibri" w:cs="Calibri"/>
          <w:sz w:val="20"/>
          <w:szCs w:val="20"/>
        </w:rPr>
      </w:pPr>
      <w:r w:rsidRPr="00C4291B">
        <w:rPr>
          <w:rFonts w:ascii="Calibri" w:hAnsi="Calibri" w:cs="Calibri"/>
          <w:b/>
          <w:sz w:val="20"/>
          <w:szCs w:val="20"/>
        </w:rPr>
        <w:t xml:space="preserve">▪ </w:t>
      </w:r>
      <w:r w:rsidRPr="00C4291B">
        <w:rPr>
          <w:rFonts w:ascii="Calibri" w:hAnsi="Calibri" w:cs="Calibri"/>
          <w:b/>
          <w:sz w:val="20"/>
          <w:szCs w:val="20"/>
        </w:rPr>
        <w:tab/>
        <w:t xml:space="preserve">ALLEGA </w:t>
      </w:r>
      <w:r w:rsidRPr="00C4291B">
        <w:rPr>
          <w:rFonts w:ascii="Calibri" w:hAnsi="Calibri" w:cs="Calibri"/>
          <w:sz w:val="20"/>
          <w:szCs w:val="20"/>
        </w:rPr>
        <w:t>la ricevuta di pagamento elettronico dell’imposta di bollo o del bonifico bancario o, in alternativa, indica il seguente numero seriale della marca da bollo _________________________________, producendo copia del contrassegno in formato.pdf. Assume ogni responsabilità in caso di utilizzo plurimo dei contrassegni.</w:t>
      </w:r>
    </w:p>
    <w:p w14:paraId="448CBB3E" w14:textId="77777777" w:rsidR="001A421C" w:rsidRPr="006533B7" w:rsidRDefault="001A421C" w:rsidP="001A421C">
      <w:pPr>
        <w:ind w:left="284" w:hanging="284"/>
        <w:jc w:val="both"/>
        <w:rPr>
          <w:bCs/>
          <w:sz w:val="20"/>
          <w:szCs w:val="20"/>
        </w:rPr>
      </w:pPr>
      <w:r w:rsidRPr="006533B7">
        <w:rPr>
          <w:b/>
          <w:bCs/>
          <w:sz w:val="20"/>
          <w:szCs w:val="20"/>
        </w:rPr>
        <w:t>DICHIARA</w:t>
      </w:r>
      <w:r w:rsidRPr="006533B7">
        <w:rPr>
          <w:bCs/>
          <w:sz w:val="20"/>
          <w:szCs w:val="20"/>
        </w:rPr>
        <w:t xml:space="preserve"> di impegnarsi a:</w:t>
      </w:r>
    </w:p>
    <w:p w14:paraId="65F819A8" w14:textId="77777777" w:rsidR="001A421C" w:rsidRPr="0063020D" w:rsidRDefault="001A421C" w:rsidP="001A421C">
      <w:pPr>
        <w:ind w:left="284"/>
        <w:jc w:val="both"/>
        <w:rPr>
          <w:sz w:val="20"/>
          <w:szCs w:val="20"/>
        </w:rPr>
      </w:pPr>
      <w:r w:rsidRPr="0063020D">
        <w:rPr>
          <w:sz w:val="20"/>
          <w:szCs w:val="20"/>
        </w:rPr>
        <w:t xml:space="preserve">▪ applicare al proprio personale </w:t>
      </w:r>
      <w:r>
        <w:rPr>
          <w:sz w:val="20"/>
          <w:szCs w:val="20"/>
        </w:rPr>
        <w:t xml:space="preserve">il CCNL </w:t>
      </w:r>
      <w:r w:rsidRPr="009340BA">
        <w:rPr>
          <w:sz w:val="20"/>
          <w:szCs w:val="20"/>
          <w:lang w:bidi="it-IT"/>
        </w:rPr>
        <w:t>indicato dalla Stazione appaltante o altro CCNL equivalente</w:t>
      </w:r>
      <w:r w:rsidRPr="009340BA">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w:t>
      </w:r>
      <w:r>
        <w:rPr>
          <w:sz w:val="20"/>
          <w:szCs w:val="20"/>
        </w:rPr>
        <w:t>…………………….</w:t>
      </w:r>
      <w:r w:rsidRPr="0063020D">
        <w:rPr>
          <w:sz w:val="20"/>
          <w:szCs w:val="20"/>
        </w:rPr>
        <w:t xml:space="preserve"> </w:t>
      </w:r>
    </w:p>
    <w:p w14:paraId="79FD1D97" w14:textId="77777777" w:rsidR="001A421C" w:rsidRPr="000066FC" w:rsidRDefault="001A421C" w:rsidP="001A421C">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325F5D38" w14:textId="77777777" w:rsidR="001A421C" w:rsidRPr="00C4291B" w:rsidRDefault="001A421C" w:rsidP="00761849">
      <w:pPr>
        <w:ind w:left="284" w:hanging="284"/>
        <w:jc w:val="both"/>
        <w:rPr>
          <w:rFonts w:ascii="Calibri" w:hAnsi="Calibri" w:cs="Calibri"/>
          <w:sz w:val="20"/>
          <w:szCs w:val="20"/>
        </w:rPr>
      </w:pPr>
    </w:p>
    <w:p w14:paraId="7E353F96" w14:textId="77777777" w:rsidR="00761849" w:rsidRPr="00C4291B" w:rsidRDefault="00761849" w:rsidP="007A5846">
      <w:pPr>
        <w:pStyle w:val="Paragrafoelenco"/>
        <w:numPr>
          <w:ilvl w:val="0"/>
          <w:numId w:val="1"/>
        </w:numPr>
        <w:spacing w:line="256" w:lineRule="auto"/>
        <w:jc w:val="both"/>
        <w:rPr>
          <w:rFonts w:ascii="Calibri" w:hAnsi="Calibri" w:cs="Calibri"/>
          <w:b/>
          <w:bCs/>
          <w:color w:val="4472C4" w:themeColor="accent5"/>
          <w:sz w:val="20"/>
          <w:szCs w:val="20"/>
        </w:rPr>
      </w:pPr>
      <w:r w:rsidRPr="00C4291B">
        <w:rPr>
          <w:rFonts w:ascii="Calibri" w:hAnsi="Calibri" w:cs="Calibri"/>
          <w:b/>
          <w:bCs/>
          <w:color w:val="4472C4" w:themeColor="accent5"/>
          <w:sz w:val="20"/>
          <w:szCs w:val="20"/>
        </w:rPr>
        <w:t xml:space="preserve">Assunzione di ulteriori impegni </w:t>
      </w:r>
    </w:p>
    <w:p w14:paraId="5BD565EF" w14:textId="77777777" w:rsidR="00761849" w:rsidRPr="00C4291B" w:rsidRDefault="00761849" w:rsidP="00761849">
      <w:pPr>
        <w:ind w:left="284" w:hanging="284"/>
        <w:rPr>
          <w:rFonts w:ascii="Calibri" w:hAnsi="Calibri" w:cs="Calibri"/>
          <w:sz w:val="20"/>
          <w:szCs w:val="20"/>
        </w:rPr>
      </w:pPr>
      <w:r w:rsidRPr="00C4291B">
        <w:rPr>
          <w:rFonts w:ascii="Calibri" w:hAnsi="Calibri" w:cs="Calibri"/>
          <w:b/>
          <w:sz w:val="20"/>
          <w:szCs w:val="20"/>
        </w:rPr>
        <w:t>DICHIARA</w:t>
      </w:r>
      <w:r w:rsidRPr="00C4291B">
        <w:rPr>
          <w:rFonts w:ascii="Calibri" w:hAnsi="Calibri" w:cs="Calibri"/>
          <w:sz w:val="20"/>
          <w:szCs w:val="20"/>
        </w:rPr>
        <w:t>, altresì di:</w:t>
      </w:r>
    </w:p>
    <w:p w14:paraId="24B47930" w14:textId="74A9BBE6"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t xml:space="preserve">di essere consapevole che con la partecipazione alla presente gara di appalto l’impresa s’impegna a garantire il puntuale e completo adempimento di tutte le prescrizioni richieste nella </w:t>
      </w:r>
      <w:r w:rsidRPr="00C4291B">
        <w:rPr>
          <w:rFonts w:ascii="Calibri" w:hAnsi="Calibri" w:cs="Calibri"/>
          <w:i/>
          <w:sz w:val="20"/>
          <w:szCs w:val="20"/>
        </w:rPr>
        <w:t>lex specialis</w:t>
      </w:r>
      <w:r w:rsidRPr="00C4291B">
        <w:rPr>
          <w:rFonts w:ascii="Calibri" w:hAnsi="Calibri" w:cs="Calibri"/>
          <w:sz w:val="20"/>
          <w:szCs w:val="20"/>
        </w:rPr>
        <w:t xml:space="preserve"> e, più in particolare, nel Capitolato</w:t>
      </w:r>
      <w:r w:rsidR="00FA1908">
        <w:rPr>
          <w:rFonts w:ascii="Calibri" w:hAnsi="Calibri" w:cs="Calibri"/>
          <w:sz w:val="20"/>
          <w:szCs w:val="20"/>
        </w:rPr>
        <w:t xml:space="preserve"> </w:t>
      </w:r>
      <w:r w:rsidRPr="00C4291B">
        <w:rPr>
          <w:rFonts w:ascii="Calibri" w:hAnsi="Calibri" w:cs="Calibri"/>
          <w:sz w:val="20"/>
          <w:szCs w:val="20"/>
        </w:rPr>
        <w:t>pre</w:t>
      </w:r>
      <w:r w:rsidR="00FA1908">
        <w:rPr>
          <w:rFonts w:ascii="Calibri" w:hAnsi="Calibri" w:cs="Calibri"/>
          <w:sz w:val="20"/>
          <w:szCs w:val="20"/>
        </w:rPr>
        <w:t>s</w:t>
      </w:r>
      <w:r w:rsidRPr="00C4291B">
        <w:rPr>
          <w:rFonts w:ascii="Calibri" w:hAnsi="Calibri" w:cs="Calibri"/>
          <w:sz w:val="20"/>
          <w:szCs w:val="20"/>
        </w:rPr>
        <w:t>tazionale;</w:t>
      </w:r>
    </w:p>
    <w:p w14:paraId="3A99E77A"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t>che i servizi offerti soddisfano tutti i requisiti tecnici minimi prescritti nel Capitolato;</w:t>
      </w:r>
    </w:p>
    <w:p w14:paraId="0DE145D0"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t xml:space="preserve">di aver preso piena visione del Piano Triennale di prevenzione della corruzione 2022/2024 reperibile al link </w:t>
      </w:r>
      <w:hyperlink r:id="rId8" w:history="1">
        <w:r w:rsidRPr="00C4291B">
          <w:rPr>
            <w:rStyle w:val="Collegamentoipertestuale"/>
            <w:rFonts w:ascii="Calibri" w:hAnsi="Calibri" w:cs="Calibri"/>
            <w:sz w:val="20"/>
            <w:szCs w:val="20"/>
          </w:rPr>
          <w:t>https://www.giustizia.it/giustizia/it/mg_1_29_21.page</w:t>
        </w:r>
      </w:hyperlink>
      <w:r w:rsidRPr="00C4291B">
        <w:rPr>
          <w:rFonts w:ascii="Calibri" w:hAnsi="Calibri" w:cs="Calibri"/>
          <w:sz w:val="20"/>
          <w:szCs w:val="20"/>
        </w:rPr>
        <w:t>;</w:t>
      </w:r>
    </w:p>
    <w:p w14:paraId="164001E0"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r>
      <w:r w:rsidRPr="00C4291B">
        <w:rPr>
          <w:rFonts w:ascii="Calibri" w:hAnsi="Calibri" w:cs="Calibri"/>
          <w:bCs/>
          <w:i/>
          <w:sz w:val="20"/>
          <w:szCs w:val="20"/>
        </w:rPr>
        <w:t xml:space="preserve">(solo per gli operatori economici non residenti e privi di stabile organizzazione in Italia) </w:t>
      </w:r>
      <w:r w:rsidRPr="00C4291B">
        <w:rPr>
          <w:rFonts w:ascii="Calibri" w:hAnsi="Calibri" w:cs="Calibri"/>
          <w:sz w:val="20"/>
          <w:szCs w:val="20"/>
        </w:rPr>
        <w:t>di uniformarsi, in caso di aggiudicazione, alla disciplina di cui agli articoli 17, comma 2, e 53, comma 3 del D.P.R. 633/1972 e comunicare alla stazione appaltante la nomina del proprio rappresentante fiscale, nelle forme di legge</w:t>
      </w:r>
    </w:p>
    <w:p w14:paraId="3094A287" w14:textId="77777777" w:rsidR="00761849" w:rsidRPr="00C4291B" w:rsidRDefault="00761849" w:rsidP="00761849">
      <w:pPr>
        <w:tabs>
          <w:tab w:val="left" w:pos="5529"/>
        </w:tabs>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t>di aver preso visione e di accettare, senza condizione o riserva alcuna, i chiarimenti (quesiti/risposte) resi disponibili mediante la piattaforma.</w:t>
      </w:r>
    </w:p>
    <w:p w14:paraId="1A254C0E" w14:textId="77777777" w:rsidR="00761849" w:rsidRPr="00C4291B" w:rsidRDefault="00761849" w:rsidP="00761849">
      <w:pPr>
        <w:spacing w:before="60" w:after="60"/>
        <w:jc w:val="both"/>
        <w:rPr>
          <w:rFonts w:ascii="Calibri" w:hAnsi="Calibri" w:cs="Calibri"/>
          <w:sz w:val="20"/>
          <w:szCs w:val="20"/>
        </w:rPr>
      </w:pPr>
      <w:r w:rsidRPr="00C4291B">
        <w:rPr>
          <w:rFonts w:ascii="Calibri" w:hAnsi="Calibri" w:cs="Calibri"/>
          <w:b/>
          <w:sz w:val="20"/>
          <w:szCs w:val="20"/>
        </w:rPr>
        <w:t>SI IMPEGNA</w:t>
      </w:r>
      <w:r w:rsidRPr="00C4291B">
        <w:rPr>
          <w:rFonts w:ascii="Calibri" w:hAnsi="Calibri" w:cs="Calibri"/>
          <w:sz w:val="20"/>
          <w:szCs w:val="20"/>
        </w:rPr>
        <w:t xml:space="preserve"> </w:t>
      </w:r>
      <w:proofErr w:type="gramStart"/>
      <w:r w:rsidRPr="00C4291B">
        <w:rPr>
          <w:rFonts w:ascii="Calibri" w:hAnsi="Calibri" w:cs="Calibri"/>
          <w:sz w:val="20"/>
          <w:szCs w:val="20"/>
        </w:rPr>
        <w:t>ad</w:t>
      </w:r>
      <w:proofErr w:type="gramEnd"/>
      <w:r w:rsidRPr="00C4291B">
        <w:rPr>
          <w:rFonts w:ascii="Calibri" w:hAnsi="Calibri" w:cs="Calibri"/>
          <w:sz w:val="20"/>
          <w:szCs w:val="20"/>
        </w:rPr>
        <w:t xml:space="preserve"> adempiere, in caso di aggiudicazione, agli obblighi di tracciabilità dei flussi finanziari ai sensi della Legge 13 agosto 2010 n. 136."</w:t>
      </w:r>
    </w:p>
    <w:p w14:paraId="23E386AF" w14:textId="77777777" w:rsidR="00761849" w:rsidRPr="00C4291B" w:rsidRDefault="00761849" w:rsidP="00761849">
      <w:pPr>
        <w:jc w:val="both"/>
        <w:rPr>
          <w:rFonts w:ascii="Calibri" w:hAnsi="Calibri" w:cs="Calibri"/>
          <w:b/>
          <w:bCs/>
          <w:color w:val="4472C4" w:themeColor="accent5"/>
          <w:sz w:val="20"/>
          <w:szCs w:val="20"/>
        </w:rPr>
      </w:pPr>
    </w:p>
    <w:p w14:paraId="6AB2B9FE" w14:textId="77777777" w:rsidR="00761849" w:rsidRPr="00C4291B" w:rsidRDefault="00761849" w:rsidP="007A5846">
      <w:pPr>
        <w:pStyle w:val="Paragrafoelenco"/>
        <w:numPr>
          <w:ilvl w:val="0"/>
          <w:numId w:val="1"/>
        </w:numPr>
        <w:spacing w:line="256" w:lineRule="auto"/>
        <w:jc w:val="both"/>
        <w:rPr>
          <w:rFonts w:ascii="Calibri" w:hAnsi="Calibri" w:cs="Calibri"/>
          <w:b/>
          <w:bCs/>
          <w:color w:val="4472C4" w:themeColor="accent5"/>
          <w:sz w:val="20"/>
          <w:szCs w:val="20"/>
        </w:rPr>
      </w:pPr>
      <w:r w:rsidRPr="00C4291B">
        <w:rPr>
          <w:rFonts w:ascii="Calibri" w:hAnsi="Calibri" w:cs="Calibri"/>
          <w:b/>
          <w:bCs/>
          <w:color w:val="4472C4" w:themeColor="accent5"/>
          <w:sz w:val="20"/>
          <w:szCs w:val="20"/>
        </w:rPr>
        <w:lastRenderedPageBreak/>
        <w:t>Autorizzazioni e ulteriori dichiarazioni ai fini dell’accesso, delle comunicazioni e del trattamento dei dati</w:t>
      </w:r>
    </w:p>
    <w:p w14:paraId="65963DFB"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r>
      <w:r w:rsidRPr="00C4291B">
        <w:rPr>
          <w:rFonts w:ascii="Calibri" w:hAnsi="Calibri" w:cs="Calibri"/>
          <w:b/>
          <w:bCs/>
          <w:sz w:val="20"/>
          <w:szCs w:val="20"/>
        </w:rPr>
        <w:t>DICHIARA</w:t>
      </w:r>
      <w:r w:rsidRPr="00C4291B">
        <w:rPr>
          <w:rFonts w:ascii="Calibri" w:hAnsi="Calibri" w:cs="Calibri"/>
          <w:sz w:val="20"/>
          <w:szCs w:val="20"/>
        </w:rPr>
        <w:t xml:space="preserve"> ai sensi dell’art. 35, comma 5-bis del D.lgs. 36/2023, il consenso al trattamento dei dati tramite il fascicolo virtuale dell’articolo 24 del D.lgs. 36/2023,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Codice.</w:t>
      </w:r>
    </w:p>
    <w:p w14:paraId="2EA0CE99"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r>
      <w:r w:rsidRPr="00C4291B">
        <w:rPr>
          <w:rFonts w:ascii="Calibri" w:hAnsi="Calibri" w:cs="Calibri"/>
          <w:b/>
          <w:sz w:val="20"/>
          <w:szCs w:val="20"/>
        </w:rPr>
        <w:t>DICHIARA</w:t>
      </w:r>
      <w:r w:rsidRPr="00C4291B">
        <w:rPr>
          <w:rFonts w:ascii="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4B62FC66" w14:textId="77777777" w:rsidR="00761849" w:rsidRPr="00C4291B" w:rsidRDefault="00761849" w:rsidP="00761849">
      <w:pPr>
        <w:ind w:left="284" w:hanging="284"/>
        <w:jc w:val="both"/>
        <w:rPr>
          <w:rFonts w:ascii="Calibri" w:hAnsi="Calibri" w:cs="Calibri"/>
          <w:b/>
          <w:sz w:val="20"/>
          <w:szCs w:val="20"/>
        </w:rPr>
      </w:pPr>
      <w:r w:rsidRPr="00C4291B">
        <w:rPr>
          <w:rFonts w:ascii="Calibri" w:hAnsi="Calibri" w:cs="Calibri"/>
          <w:sz w:val="20"/>
          <w:szCs w:val="20"/>
        </w:rPr>
        <w:t xml:space="preserve">▪ </w:t>
      </w:r>
      <w:r w:rsidRPr="00C4291B">
        <w:rPr>
          <w:rFonts w:ascii="Calibri" w:hAnsi="Calibri" w:cs="Calibri"/>
          <w:sz w:val="20"/>
          <w:szCs w:val="20"/>
        </w:rPr>
        <w:tab/>
      </w:r>
      <w:r w:rsidRPr="00C4291B">
        <w:rPr>
          <w:rFonts w:ascii="Calibri" w:hAnsi="Calibri" w:cs="Calibri"/>
          <w:b/>
          <w:sz w:val="20"/>
          <w:szCs w:val="20"/>
        </w:rPr>
        <w:t>DICHIARA</w:t>
      </w:r>
      <w:r w:rsidRPr="00C4291B">
        <w:rPr>
          <w:rFonts w:ascii="Calibri" w:hAnsi="Calibri" w:cs="Calibri"/>
          <w:sz w:val="20"/>
          <w:szCs w:val="20"/>
        </w:rPr>
        <w:t xml:space="preserve"> di essere consapevole che, nei casi di cui all’articolo 36, commi 1 e 2, del codice, l’offerta presentata sarà resa disponibile mediante accesso diretto alla piattaforma</w:t>
      </w:r>
      <w:r w:rsidRPr="00C4291B">
        <w:rPr>
          <w:rFonts w:ascii="Calibri" w:hAnsi="Calibri" w:cs="Calibri"/>
          <w:b/>
          <w:sz w:val="20"/>
          <w:szCs w:val="20"/>
        </w:rPr>
        <w:t xml:space="preserve">.  </w:t>
      </w:r>
    </w:p>
    <w:p w14:paraId="6C39E1B6"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r>
      <w:r w:rsidRPr="00C4291B">
        <w:rPr>
          <w:rFonts w:ascii="Calibri" w:hAnsi="Calibri" w:cs="Calibri"/>
          <w:b/>
          <w:sz w:val="20"/>
          <w:szCs w:val="20"/>
        </w:rPr>
        <w:t>AUTORIZZA</w:t>
      </w:r>
      <w:r w:rsidRPr="00C4291B">
        <w:rPr>
          <w:rFonts w:ascii="Calibri" w:hAnsi="Calibri" w:cs="Calibri"/>
          <w:sz w:val="20"/>
          <w:szCs w:val="20"/>
        </w:rPr>
        <w:t xml:space="preserve"> la Stazione Appaltante ad assicurare l’accesso alla documentazione presentata per la partecipazione alla gara, su richiesta di altri concorrenti.  </w:t>
      </w:r>
    </w:p>
    <w:p w14:paraId="054BA25F"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r>
      <w:r w:rsidRPr="00C4291B">
        <w:rPr>
          <w:rFonts w:ascii="Calibri" w:hAnsi="Calibri" w:cs="Calibri"/>
          <w:b/>
          <w:sz w:val="20"/>
          <w:szCs w:val="20"/>
        </w:rPr>
        <w:t>AUTORIZZA</w:t>
      </w:r>
      <w:r w:rsidRPr="00C4291B">
        <w:rPr>
          <w:rFonts w:ascii="Calibri" w:hAnsi="Calibri" w:cs="Calibr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5199D343"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sz w:val="20"/>
          <w:szCs w:val="20"/>
        </w:rPr>
        <w:tab/>
      </w:r>
      <w:r w:rsidRPr="00C4291B">
        <w:rPr>
          <w:rFonts w:ascii="Calibri" w:hAnsi="Calibri" w:cs="Calibri"/>
          <w:b/>
          <w:sz w:val="20"/>
          <w:szCs w:val="20"/>
        </w:rPr>
        <w:t>DICHIARA</w:t>
      </w:r>
      <w:r w:rsidRPr="00C4291B">
        <w:rPr>
          <w:rFonts w:ascii="Calibri" w:hAnsi="Calibri" w:cs="Calibri"/>
          <w:sz w:val="20"/>
          <w:szCs w:val="20"/>
        </w:rPr>
        <w:t xml:space="preserve"> che il proprio domicilio digitale presente negli indici di cui agli articoli 6-bis e 6-ter del D.lgs. n. 82/05 è il seguente: __________________________________________________</w:t>
      </w:r>
    </w:p>
    <w:p w14:paraId="154A8842" w14:textId="77777777" w:rsidR="00761849" w:rsidRPr="00C4291B" w:rsidRDefault="00761849" w:rsidP="00761849">
      <w:pPr>
        <w:jc w:val="both"/>
        <w:rPr>
          <w:rFonts w:ascii="Calibri" w:hAnsi="Calibri" w:cs="Calibri"/>
          <w:i/>
          <w:sz w:val="20"/>
          <w:szCs w:val="20"/>
        </w:rPr>
      </w:pPr>
      <w:r w:rsidRPr="00C4291B">
        <w:rPr>
          <w:rFonts w:ascii="Calibri" w:hAnsi="Calibri" w:cs="Calibri"/>
          <w:sz w:val="20"/>
          <w:szCs w:val="20"/>
        </w:rPr>
        <w:t>(</w:t>
      </w:r>
      <w:r w:rsidRPr="00C4291B">
        <w:rPr>
          <w:rFonts w:ascii="Calibri" w:hAnsi="Calibri" w:cs="Calibri"/>
          <w:i/>
          <w:sz w:val="20"/>
          <w:szCs w:val="20"/>
        </w:rPr>
        <w:t>per gli operatori economici transfrontalieri)</w:t>
      </w:r>
    </w:p>
    <w:p w14:paraId="06B4A842" w14:textId="77777777" w:rsidR="00761849" w:rsidRPr="00C4291B" w:rsidRDefault="00761849" w:rsidP="00761849">
      <w:pPr>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b/>
          <w:sz w:val="20"/>
          <w:szCs w:val="20"/>
        </w:rPr>
        <w:t xml:space="preserve">INDICA </w:t>
      </w:r>
      <w:r w:rsidRPr="00C4291B">
        <w:rPr>
          <w:rFonts w:ascii="Calibri" w:hAnsi="Calibri" w:cs="Calibri"/>
          <w:sz w:val="20"/>
          <w:szCs w:val="20"/>
        </w:rPr>
        <w:t xml:space="preserve">il seguente domicilio fiscale __________________________________ e l’indirizzo di servizio elettronico ___________________________________ di recapito certificato qualificato ai sensi del Regolamento </w:t>
      </w:r>
      <w:proofErr w:type="spellStart"/>
      <w:r w:rsidRPr="00C4291B">
        <w:rPr>
          <w:rFonts w:ascii="Calibri" w:hAnsi="Calibri" w:cs="Calibri"/>
          <w:sz w:val="20"/>
          <w:szCs w:val="20"/>
        </w:rPr>
        <w:t>eIDAS</w:t>
      </w:r>
      <w:proofErr w:type="spellEnd"/>
      <w:r w:rsidRPr="00C4291B">
        <w:rPr>
          <w:rFonts w:ascii="Calibri" w:hAnsi="Calibri" w:cs="Calibri"/>
          <w:sz w:val="20"/>
          <w:szCs w:val="20"/>
        </w:rPr>
        <w:t xml:space="preserve"> _____________________________________ e, per le comunicazioni che avvengono a Sistema così come precisato al par. 2.3 del Disciplinare, elegge domicilio nell’apposita area del Sistema ad esso riservata. </w:t>
      </w:r>
    </w:p>
    <w:p w14:paraId="5BA7AB97" w14:textId="77777777" w:rsidR="00761849" w:rsidRPr="00C4291B" w:rsidRDefault="00761849" w:rsidP="00761849">
      <w:pPr>
        <w:jc w:val="both"/>
        <w:rPr>
          <w:rFonts w:ascii="Calibri" w:hAnsi="Calibri" w:cs="Calibri"/>
          <w:i/>
          <w:sz w:val="20"/>
          <w:szCs w:val="20"/>
        </w:rPr>
      </w:pPr>
      <w:r w:rsidRPr="00C4291B">
        <w:rPr>
          <w:rFonts w:ascii="Calibri" w:hAnsi="Calibri" w:cs="Calibri"/>
          <w:i/>
          <w:sz w:val="20"/>
          <w:szCs w:val="20"/>
        </w:rPr>
        <w:t>(in alternativa, nel caso in cui l’operatore economico non sia presente nei predetti indici):</w:t>
      </w:r>
    </w:p>
    <w:p w14:paraId="1144653E" w14:textId="77777777" w:rsidR="00761849" w:rsidRPr="00C4291B" w:rsidRDefault="00761849" w:rsidP="00761849">
      <w:pPr>
        <w:jc w:val="both"/>
        <w:rPr>
          <w:rFonts w:ascii="Calibri" w:hAnsi="Calibri" w:cs="Calibri"/>
          <w:sz w:val="20"/>
          <w:szCs w:val="20"/>
        </w:rPr>
      </w:pPr>
      <w:r w:rsidRPr="00C4291B">
        <w:rPr>
          <w:rFonts w:ascii="Calibri" w:hAnsi="Calibri" w:cs="Calibri"/>
          <w:sz w:val="20"/>
          <w:szCs w:val="20"/>
        </w:rPr>
        <w:t xml:space="preserve"> </w:t>
      </w:r>
      <w:r w:rsidRPr="00C4291B">
        <w:rPr>
          <w:rFonts w:ascii="Calibri" w:hAnsi="Calibri" w:cs="Calibri"/>
          <w:b/>
          <w:sz w:val="20"/>
          <w:szCs w:val="20"/>
        </w:rPr>
        <w:t>DICHIARA</w:t>
      </w:r>
      <w:r w:rsidRPr="00C4291B">
        <w:rPr>
          <w:rFonts w:ascii="Calibri" w:hAnsi="Calibri" w:cs="Calibri"/>
          <w:sz w:val="20"/>
          <w:szCs w:val="20"/>
        </w:rPr>
        <w:t xml:space="preserve"> di non essere presente negli indici di cui agli articoli 6-bis e 6-ter del D.lgs. n. 82/05, e, pertanto, così come previsto al paragrafo … </w:t>
      </w:r>
      <w:r w:rsidRPr="00C4291B">
        <w:rPr>
          <w:rFonts w:ascii="Calibri" w:hAnsi="Calibri" w:cs="Calibri"/>
          <w:i/>
          <w:iCs/>
          <w:sz w:val="20"/>
          <w:szCs w:val="20"/>
        </w:rPr>
        <w:t>[indicare il paragrafo 2.3 o il diverso paragrafo di riferimento</w:t>
      </w:r>
      <w:r w:rsidRPr="00C4291B">
        <w:rPr>
          <w:rFonts w:ascii="Calibri" w:hAnsi="Calibri" w:cs="Calibri"/>
          <w:sz w:val="20"/>
          <w:szCs w:val="20"/>
        </w:rPr>
        <w:t xml:space="preserve">] del Disciplinare, elegge domicilio digitale per tutte le comunicazioni inerenti </w:t>
      </w:r>
      <w:proofErr w:type="gramStart"/>
      <w:r w:rsidRPr="00C4291B">
        <w:rPr>
          <w:rFonts w:ascii="Calibri" w:hAnsi="Calibri" w:cs="Calibri"/>
          <w:sz w:val="20"/>
          <w:szCs w:val="20"/>
        </w:rPr>
        <w:t>la</w:t>
      </w:r>
      <w:proofErr w:type="gramEnd"/>
      <w:r w:rsidRPr="00C4291B">
        <w:rPr>
          <w:rFonts w:ascii="Calibri" w:hAnsi="Calibri" w:cs="Calibri"/>
          <w:sz w:val="20"/>
          <w:szCs w:val="20"/>
        </w:rPr>
        <w:t xml:space="preserve"> presente procedura nell’apposita area del Sistema ad esso riservata.</w:t>
      </w:r>
    </w:p>
    <w:p w14:paraId="07ECB9B8" w14:textId="77777777" w:rsidR="00761849" w:rsidRPr="00C4291B" w:rsidRDefault="00761849" w:rsidP="00761849">
      <w:pPr>
        <w:spacing w:before="60" w:after="60"/>
        <w:ind w:left="284" w:hanging="284"/>
        <w:rPr>
          <w:rFonts w:ascii="Calibri" w:hAnsi="Calibri" w:cs="Calibri"/>
          <w:sz w:val="20"/>
          <w:szCs w:val="20"/>
        </w:rPr>
      </w:pPr>
      <w:r w:rsidRPr="00C4291B">
        <w:rPr>
          <w:rFonts w:ascii="Calibri" w:hAnsi="Calibri" w:cs="Calibri"/>
          <w:sz w:val="20"/>
          <w:szCs w:val="20"/>
        </w:rPr>
        <w:t xml:space="preserve">La documentazione presentata in copia viene prodotta ai sensi del decreto legislativo n. 82/05. </w:t>
      </w:r>
    </w:p>
    <w:p w14:paraId="1F9D722E" w14:textId="77777777" w:rsidR="00761849" w:rsidRPr="00C4291B" w:rsidRDefault="00761849" w:rsidP="00761849">
      <w:pPr>
        <w:spacing w:before="60" w:after="60"/>
        <w:ind w:left="284"/>
        <w:rPr>
          <w:rFonts w:ascii="Calibri" w:hAnsi="Calibri" w:cs="Calibri"/>
          <w:sz w:val="20"/>
          <w:szCs w:val="20"/>
        </w:rPr>
      </w:pPr>
    </w:p>
    <w:p w14:paraId="76321A3C" w14:textId="77777777" w:rsidR="00761849" w:rsidRPr="00C4291B" w:rsidRDefault="00761849" w:rsidP="007A5846">
      <w:pPr>
        <w:pStyle w:val="Paragrafoelenco"/>
        <w:numPr>
          <w:ilvl w:val="0"/>
          <w:numId w:val="1"/>
        </w:numPr>
        <w:spacing w:line="256" w:lineRule="auto"/>
        <w:jc w:val="both"/>
        <w:rPr>
          <w:rFonts w:ascii="Calibri" w:hAnsi="Calibri" w:cs="Calibri"/>
          <w:b/>
          <w:bCs/>
          <w:color w:val="4472C4" w:themeColor="accent5"/>
          <w:sz w:val="20"/>
          <w:szCs w:val="20"/>
        </w:rPr>
      </w:pPr>
      <w:r w:rsidRPr="00C4291B">
        <w:rPr>
          <w:rFonts w:ascii="Calibri" w:hAnsi="Calibri" w:cs="Calibri"/>
          <w:b/>
          <w:bCs/>
          <w:color w:val="4472C4" w:themeColor="accent5"/>
          <w:sz w:val="20"/>
          <w:szCs w:val="20"/>
        </w:rPr>
        <w:t>Dichiarazioni finali</w:t>
      </w:r>
    </w:p>
    <w:p w14:paraId="7B257398" w14:textId="77777777" w:rsidR="00761849" w:rsidRPr="00C4291B" w:rsidRDefault="00761849" w:rsidP="00761849">
      <w:pPr>
        <w:ind w:left="284" w:hanging="284"/>
        <w:jc w:val="both"/>
        <w:rPr>
          <w:rFonts w:ascii="Calibri" w:hAnsi="Calibri" w:cs="Calibri"/>
          <w:sz w:val="20"/>
          <w:szCs w:val="20"/>
        </w:rPr>
      </w:pPr>
      <w:r w:rsidRPr="00C4291B">
        <w:rPr>
          <w:rFonts w:ascii="Calibri" w:hAnsi="Calibri" w:cs="Calibri"/>
          <w:b/>
          <w:sz w:val="20"/>
          <w:szCs w:val="20"/>
        </w:rPr>
        <w:t xml:space="preserve">▪ </w:t>
      </w:r>
      <w:r w:rsidRPr="00C4291B">
        <w:rPr>
          <w:rFonts w:ascii="Calibri" w:hAnsi="Calibri" w:cs="Calibri"/>
          <w:b/>
          <w:sz w:val="20"/>
          <w:szCs w:val="20"/>
        </w:rPr>
        <w:tab/>
        <w:t>DICHIARA</w:t>
      </w:r>
      <w:r w:rsidRPr="00C4291B">
        <w:rPr>
          <w:rFonts w:ascii="Calibri" w:hAnsi="Calibri" w:cs="Calibri"/>
          <w:sz w:val="20"/>
          <w:szCs w:val="20"/>
        </w:rPr>
        <w:t xml:space="preserve"> di essere consapevole che, qualora fosse accertata la non veridicità del contenuto delle presenti dichiarazioni, il concorrente verrà escluso dalla procedura ad evidenza pubblica per la quale è rilasciata, o, se risultata aggiudicataria, decadrà dalla aggiudicazione medesima la quale verrà annullata e/o revocata dalla Stazione appaltante; inoltre, qualora la non veridicità del contenuto delle presenti dichiarazioni fosse accertata dopo la stipula del contratto, questo potrà essere risolto di diritto dalla Stazione appaltante ai sensi dell’art. 1456 cod. civ., fatta salva ogni altra conseguenza civile e penale derivante dalla mendacità delle dichiarazioni.</w:t>
      </w:r>
    </w:p>
    <w:p w14:paraId="66D07B89" w14:textId="77777777" w:rsidR="00761849" w:rsidRPr="00C4291B" w:rsidRDefault="00761849" w:rsidP="00761849">
      <w:pPr>
        <w:ind w:left="284" w:hanging="284"/>
        <w:jc w:val="both"/>
        <w:rPr>
          <w:rFonts w:ascii="Calibri" w:hAnsi="Calibri" w:cs="Calibri"/>
          <w:b/>
          <w:sz w:val="20"/>
          <w:szCs w:val="20"/>
        </w:rPr>
      </w:pPr>
      <w:r w:rsidRPr="00C4291B">
        <w:rPr>
          <w:rFonts w:ascii="Calibri" w:hAnsi="Calibri" w:cs="Calibri"/>
          <w:b/>
          <w:sz w:val="20"/>
          <w:szCs w:val="20"/>
        </w:rPr>
        <w:t xml:space="preserve">▪ </w:t>
      </w:r>
      <w:r w:rsidRPr="00C4291B">
        <w:rPr>
          <w:rFonts w:ascii="Calibri" w:hAnsi="Calibri" w:cs="Calibri"/>
          <w:b/>
          <w:sz w:val="20"/>
          <w:szCs w:val="20"/>
        </w:rPr>
        <w:tab/>
        <w:t xml:space="preserve">DICHIARA </w:t>
      </w:r>
      <w:r w:rsidRPr="00C4291B">
        <w:rPr>
          <w:rFonts w:ascii="Calibri" w:hAnsi="Calibri" w:cs="Calibri"/>
          <w:sz w:val="20"/>
          <w:szCs w:val="20"/>
        </w:rPr>
        <w:t>in relazione a (campo libero per eventuali, ulteriori informazioni)</w:t>
      </w:r>
    </w:p>
    <w:p w14:paraId="67203792" w14:textId="77777777" w:rsidR="00761849" w:rsidRPr="00C4291B" w:rsidRDefault="00761849" w:rsidP="00761849">
      <w:pPr>
        <w:ind w:left="284"/>
        <w:jc w:val="both"/>
        <w:rPr>
          <w:rFonts w:ascii="Calibri" w:hAnsi="Calibri" w:cs="Calibri"/>
          <w:sz w:val="20"/>
          <w:szCs w:val="20"/>
        </w:rPr>
      </w:pPr>
      <w:r w:rsidRPr="00C4291B">
        <w:rPr>
          <w:rFonts w:ascii="Calibri" w:hAnsi="Calibri" w:cs="Calibri"/>
          <w:sz w:val="20"/>
          <w:szCs w:val="20"/>
        </w:rPr>
        <w:t>_________________________________________________________________________________</w:t>
      </w:r>
    </w:p>
    <w:p w14:paraId="5A00BF18" w14:textId="77777777" w:rsidR="00761849" w:rsidRPr="00C4291B" w:rsidRDefault="00761849" w:rsidP="00761849">
      <w:pPr>
        <w:ind w:left="284"/>
        <w:jc w:val="both"/>
        <w:rPr>
          <w:rFonts w:ascii="Calibri" w:hAnsi="Calibri" w:cs="Calibri"/>
          <w:sz w:val="20"/>
          <w:szCs w:val="20"/>
        </w:rPr>
      </w:pPr>
      <w:r w:rsidRPr="00C4291B">
        <w:rPr>
          <w:rFonts w:ascii="Calibri" w:hAnsi="Calibri" w:cs="Calibri"/>
          <w:sz w:val="20"/>
          <w:szCs w:val="20"/>
        </w:rPr>
        <w:t>_________________________________________________________________________________</w:t>
      </w:r>
    </w:p>
    <w:p w14:paraId="1A5E5817" w14:textId="77777777" w:rsidR="00761849" w:rsidRPr="00C4291B" w:rsidRDefault="00761849" w:rsidP="00761849">
      <w:pPr>
        <w:spacing w:after="240"/>
        <w:jc w:val="both"/>
        <w:rPr>
          <w:rFonts w:ascii="Calibri" w:hAnsi="Calibri" w:cs="Calibri"/>
          <w:i/>
          <w:sz w:val="20"/>
          <w:szCs w:val="20"/>
        </w:rPr>
      </w:pPr>
      <w:r w:rsidRPr="00C4291B">
        <w:rPr>
          <w:rFonts w:ascii="Calibri" w:hAnsi="Calibri" w:cs="Calibri"/>
          <w:sz w:val="20"/>
          <w:szCs w:val="20"/>
        </w:rPr>
        <w:t xml:space="preserve">______, li _________________ </w:t>
      </w:r>
      <w:r w:rsidRPr="00C4291B">
        <w:rPr>
          <w:rFonts w:ascii="Calibri" w:hAnsi="Calibri" w:cs="Calibri"/>
          <w:i/>
          <w:sz w:val="20"/>
          <w:szCs w:val="20"/>
        </w:rPr>
        <w:t>(data)</w:t>
      </w:r>
    </w:p>
    <w:p w14:paraId="306619F0" w14:textId="77777777" w:rsidR="00761849" w:rsidRPr="00C4291B" w:rsidRDefault="00761849" w:rsidP="00761849">
      <w:pPr>
        <w:spacing w:after="120"/>
        <w:ind w:left="4962"/>
        <w:jc w:val="center"/>
        <w:rPr>
          <w:rFonts w:ascii="Calibri" w:hAnsi="Calibri" w:cs="Calibri"/>
          <w:sz w:val="20"/>
          <w:szCs w:val="20"/>
        </w:rPr>
      </w:pPr>
      <w:r w:rsidRPr="00C4291B">
        <w:rPr>
          <w:rFonts w:ascii="Calibri" w:hAnsi="Calibri" w:cs="Calibri"/>
          <w:sz w:val="20"/>
          <w:szCs w:val="20"/>
        </w:rPr>
        <w:t xml:space="preserve">IL DICHIARANTE </w:t>
      </w:r>
    </w:p>
    <w:p w14:paraId="57FDCCC6" w14:textId="77777777" w:rsidR="00761849" w:rsidRPr="00C4291B" w:rsidRDefault="00761849" w:rsidP="00761849">
      <w:pPr>
        <w:pStyle w:val="usoboll1"/>
        <w:widowControl/>
        <w:spacing w:after="120" w:line="240" w:lineRule="auto"/>
        <w:ind w:left="4962"/>
        <w:jc w:val="center"/>
        <w:rPr>
          <w:rFonts w:ascii="Calibri" w:hAnsi="Calibri" w:cs="Calibri"/>
          <w:sz w:val="20"/>
        </w:rPr>
      </w:pPr>
      <w:r w:rsidRPr="00C4291B">
        <w:rPr>
          <w:rFonts w:ascii="Calibri" w:hAnsi="Calibri" w:cs="Calibri"/>
          <w:i/>
          <w:sz w:val="20"/>
        </w:rPr>
        <w:t xml:space="preserve"> (firmare digitalmente)</w:t>
      </w:r>
    </w:p>
    <w:p w14:paraId="5B60D017" w14:textId="2B66DF94" w:rsidR="00C41162" w:rsidRPr="00C4291B" w:rsidRDefault="00C41162" w:rsidP="00AF1F3D">
      <w:pPr>
        <w:pStyle w:val="Paragrafoelenco"/>
        <w:ind w:left="502"/>
        <w:jc w:val="both"/>
        <w:rPr>
          <w:rFonts w:ascii="Calibri" w:hAnsi="Calibri" w:cs="Calibri"/>
          <w:sz w:val="20"/>
          <w:szCs w:val="20"/>
        </w:rPr>
      </w:pPr>
    </w:p>
    <w:sectPr w:rsidR="00C41162" w:rsidRPr="00C4291B">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F4B98" w14:textId="77777777" w:rsidR="000E7BCA" w:rsidRDefault="000E7BCA">
      <w:pPr>
        <w:spacing w:after="0" w:line="240" w:lineRule="auto"/>
      </w:pPr>
      <w:r>
        <w:separator/>
      </w:r>
    </w:p>
  </w:endnote>
  <w:endnote w:type="continuationSeparator" w:id="0">
    <w:p w14:paraId="40ED2C9C" w14:textId="77777777" w:rsidR="000E7BCA" w:rsidRDefault="000E7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294B9" w14:textId="77777777" w:rsidR="000E7BCA" w:rsidRDefault="000E7BCA">
      <w:pPr>
        <w:rPr>
          <w:sz w:val="12"/>
        </w:rPr>
      </w:pPr>
      <w:r>
        <w:separator/>
      </w:r>
    </w:p>
  </w:footnote>
  <w:footnote w:type="continuationSeparator" w:id="0">
    <w:p w14:paraId="567A3B19" w14:textId="77777777" w:rsidR="000E7BCA" w:rsidRDefault="000E7BCA">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340539">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EA5B7CC" w14:textId="77777777" w:rsidR="00761849" w:rsidRDefault="00761849" w:rsidP="00761849">
      <w:pPr>
        <w:pStyle w:val="Testonotaapidipagina"/>
        <w:jc w:val="both"/>
        <w:rPr>
          <w:rFonts w:ascii="Times New Roman" w:hAnsi="Times New Roman" w:cs="Times New Roman"/>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56AB"/>
    <w:multiLevelType w:val="hybridMultilevel"/>
    <w:tmpl w:val="EE2CBC7A"/>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BF7515"/>
    <w:multiLevelType w:val="hybridMultilevel"/>
    <w:tmpl w:val="20FE1A94"/>
    <w:lvl w:ilvl="0" w:tplc="5614917E">
      <w:start w:val="1"/>
      <w:numFmt w:val="decimal"/>
      <w:lvlText w:val="%1."/>
      <w:lvlJc w:val="left"/>
      <w:pPr>
        <w:ind w:left="720" w:hanging="360"/>
      </w:pPr>
      <w:rPr>
        <w:b w:val="0"/>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5481CC7"/>
    <w:multiLevelType w:val="hybridMultilevel"/>
    <w:tmpl w:val="7DFEDC8E"/>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76A0387"/>
    <w:multiLevelType w:val="hybridMultilevel"/>
    <w:tmpl w:val="195411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0E16F33"/>
    <w:multiLevelType w:val="hybridMultilevel"/>
    <w:tmpl w:val="326E02E0"/>
    <w:lvl w:ilvl="0" w:tplc="D7C650AC">
      <w:start w:val="13"/>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33580255"/>
    <w:multiLevelType w:val="multilevel"/>
    <w:tmpl w:val="10E8ED86"/>
    <w:numStyleLink w:val="Stile1"/>
  </w:abstractNum>
  <w:abstractNum w:abstractNumId="9" w15:restartNumberingAfterBreak="0">
    <w:nsid w:val="38C762AB"/>
    <w:multiLevelType w:val="multilevel"/>
    <w:tmpl w:val="1444D5A0"/>
    <w:lvl w:ilvl="0">
      <w:start w:val="1"/>
      <w:numFmt w:val="bullet"/>
      <w:lvlText w:val=""/>
      <w:lvlJc w:val="left"/>
      <w:pPr>
        <w:tabs>
          <w:tab w:val="num" w:pos="0"/>
        </w:tabs>
        <w:ind w:left="644" w:hanging="360"/>
      </w:pPr>
      <w:rPr>
        <w:rFonts w:ascii="Wingdings" w:hAnsi="Wingding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2365C29"/>
    <w:multiLevelType w:val="hybridMultilevel"/>
    <w:tmpl w:val="27BEF028"/>
    <w:lvl w:ilvl="0" w:tplc="E0FCA706">
      <w:start w:val="1"/>
      <w:numFmt w:val="bullet"/>
      <w:lvlText w:val="□"/>
      <w:lvlJc w:val="left"/>
      <w:pPr>
        <w:ind w:left="720" w:hanging="360"/>
      </w:pPr>
      <w:rPr>
        <w:rFonts w:ascii="Courier New" w:hAnsi="Courier New" w:hint="default"/>
        <w:sz w:val="28"/>
        <w:szCs w:val="28"/>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142"/>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994E99"/>
    <w:multiLevelType w:val="hybridMultilevel"/>
    <w:tmpl w:val="8E26D870"/>
    <w:lvl w:ilvl="0" w:tplc="4DC61DAA">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5FF6303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EE767A8"/>
    <w:multiLevelType w:val="hybridMultilevel"/>
    <w:tmpl w:val="F33E4598"/>
    <w:lvl w:ilvl="0" w:tplc="50808F1E">
      <w:start w:val="19"/>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701D501C"/>
    <w:multiLevelType w:val="multilevel"/>
    <w:tmpl w:val="186C4218"/>
    <w:lvl w:ilvl="0">
      <w:start w:val="1"/>
      <w:numFmt w:val="bullet"/>
      <w:lvlText w:val=""/>
      <w:lvlJc w:val="left"/>
      <w:pPr>
        <w:tabs>
          <w:tab w:val="num" w:pos="0"/>
        </w:tabs>
        <w:ind w:left="644" w:hanging="360"/>
      </w:pPr>
      <w:rPr>
        <w:rFonts w:ascii="Wingdings" w:hAnsi="Wingding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73AD75D7"/>
    <w:multiLevelType w:val="hybridMultilevel"/>
    <w:tmpl w:val="21A4DE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CD71F99"/>
    <w:multiLevelType w:val="hybridMultilevel"/>
    <w:tmpl w:val="20FE1A94"/>
    <w:lvl w:ilvl="0" w:tplc="5614917E">
      <w:start w:val="1"/>
      <w:numFmt w:val="decimal"/>
      <w:lvlText w:val="%1."/>
      <w:lvlJc w:val="left"/>
      <w:pPr>
        <w:ind w:left="720" w:hanging="360"/>
      </w:pPr>
      <w:rPr>
        <w:b w:val="0"/>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DCD0642"/>
    <w:multiLevelType w:val="multilevel"/>
    <w:tmpl w:val="10E8ED86"/>
    <w:styleLink w:val="Stile1"/>
    <w:lvl w:ilvl="0">
      <w:start w:val="5"/>
      <w:numFmt w:val="decimal"/>
      <w:lvlText w:val="%1."/>
      <w:lvlJc w:val="left"/>
      <w:pPr>
        <w:ind w:left="720" w:hanging="360"/>
      </w:pPr>
      <w:rPr>
        <w:b/>
        <w:i w:val="0"/>
      </w:rPr>
    </w:lvl>
    <w:lvl w:ilvl="1">
      <w:start w:val="1"/>
      <w:numFmt w:val="decimal"/>
      <w:lvlText w:val="%2"/>
      <w:lvlJc w:val="left"/>
      <w:pPr>
        <w:ind w:left="1440" w:hanging="360"/>
      </w:pPr>
      <w:rPr>
        <w:rFonts w:ascii="Courier New" w:hAnsi="Courier New" w:cs="Times New Roman"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6"/>
  </w:num>
  <w:num w:numId="3">
    <w:abstractNumId w:val="6"/>
  </w:num>
  <w:num w:numId="4">
    <w:abstractNumId w:val="11"/>
  </w:num>
  <w:num w:numId="5">
    <w:abstractNumId w:val="2"/>
  </w:num>
  <w:num w:numId="6">
    <w:abstractNumId w:val="14"/>
  </w:num>
  <w:num w:numId="7">
    <w:abstractNumId w:val="5"/>
  </w:num>
  <w:num w:numId="8">
    <w:abstractNumId w:val="4"/>
  </w:num>
  <w:num w:numId="9">
    <w:abstractNumId w:val="13"/>
  </w:num>
  <w:num w:numId="10">
    <w:abstractNumId w:val="1"/>
  </w:num>
  <w:num w:numId="11">
    <w:abstractNumId w:val="20"/>
  </w:num>
  <w:num w:numId="12">
    <w:abstractNumId w:val="0"/>
  </w:num>
  <w:num w:numId="13">
    <w:abstractNumId w:val="7"/>
  </w:num>
  <w:num w:numId="14">
    <w:abstractNumId w:val="3"/>
  </w:num>
  <w:num w:numId="15">
    <w:abstractNumId w:val="17"/>
  </w:num>
  <w:num w:numId="16">
    <w:abstractNumId w:val="9"/>
  </w:num>
  <w:num w:numId="17">
    <w:abstractNumId w:val="19"/>
  </w:num>
  <w:num w:numId="18">
    <w:abstractNumId w:val="18"/>
  </w:num>
  <w:num w:numId="19">
    <w:abstractNumId w:val="15"/>
  </w:num>
  <w:num w:numId="20">
    <w:abstractNumId w:val="10"/>
  </w:num>
  <w:num w:numId="2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305A6"/>
    <w:rsid w:val="00042D87"/>
    <w:rsid w:val="000805C3"/>
    <w:rsid w:val="000828A1"/>
    <w:rsid w:val="000847A5"/>
    <w:rsid w:val="000E5869"/>
    <w:rsid w:val="000E7BCA"/>
    <w:rsid w:val="000F0754"/>
    <w:rsid w:val="00132526"/>
    <w:rsid w:val="00141B8D"/>
    <w:rsid w:val="00184306"/>
    <w:rsid w:val="001A1350"/>
    <w:rsid w:val="001A421C"/>
    <w:rsid w:val="001D103D"/>
    <w:rsid w:val="001D24C1"/>
    <w:rsid w:val="001D6D22"/>
    <w:rsid w:val="002064E1"/>
    <w:rsid w:val="00207A2C"/>
    <w:rsid w:val="00212735"/>
    <w:rsid w:val="002516F6"/>
    <w:rsid w:val="00272A10"/>
    <w:rsid w:val="00293614"/>
    <w:rsid w:val="002A377A"/>
    <w:rsid w:val="002B53FB"/>
    <w:rsid w:val="002C697B"/>
    <w:rsid w:val="00331252"/>
    <w:rsid w:val="00340539"/>
    <w:rsid w:val="00345201"/>
    <w:rsid w:val="0038587D"/>
    <w:rsid w:val="003B28C1"/>
    <w:rsid w:val="00402194"/>
    <w:rsid w:val="004034F0"/>
    <w:rsid w:val="00410AFA"/>
    <w:rsid w:val="00432C93"/>
    <w:rsid w:val="00434593"/>
    <w:rsid w:val="00435BD5"/>
    <w:rsid w:val="00445C34"/>
    <w:rsid w:val="00460EEB"/>
    <w:rsid w:val="0048022E"/>
    <w:rsid w:val="00482016"/>
    <w:rsid w:val="004A4035"/>
    <w:rsid w:val="004F03E2"/>
    <w:rsid w:val="00500F41"/>
    <w:rsid w:val="005475E8"/>
    <w:rsid w:val="00586D49"/>
    <w:rsid w:val="005925EE"/>
    <w:rsid w:val="005B5F69"/>
    <w:rsid w:val="006026A2"/>
    <w:rsid w:val="006533B7"/>
    <w:rsid w:val="0066102F"/>
    <w:rsid w:val="0069625E"/>
    <w:rsid w:val="006F266A"/>
    <w:rsid w:val="00731112"/>
    <w:rsid w:val="00736A6C"/>
    <w:rsid w:val="00741149"/>
    <w:rsid w:val="00761849"/>
    <w:rsid w:val="00761FB3"/>
    <w:rsid w:val="007A1F83"/>
    <w:rsid w:val="007A5846"/>
    <w:rsid w:val="007C632B"/>
    <w:rsid w:val="007F50C2"/>
    <w:rsid w:val="00862AE6"/>
    <w:rsid w:val="00883185"/>
    <w:rsid w:val="0094269E"/>
    <w:rsid w:val="00942E88"/>
    <w:rsid w:val="009879AC"/>
    <w:rsid w:val="009A32D0"/>
    <w:rsid w:val="009B5141"/>
    <w:rsid w:val="009E46B4"/>
    <w:rsid w:val="00A33D48"/>
    <w:rsid w:val="00A718A5"/>
    <w:rsid w:val="00A908C1"/>
    <w:rsid w:val="00AE4FCE"/>
    <w:rsid w:val="00AF1F3D"/>
    <w:rsid w:val="00B054B6"/>
    <w:rsid w:val="00B10419"/>
    <w:rsid w:val="00B265D5"/>
    <w:rsid w:val="00B4240E"/>
    <w:rsid w:val="00B42E42"/>
    <w:rsid w:val="00B7690A"/>
    <w:rsid w:val="00B908D9"/>
    <w:rsid w:val="00BB1643"/>
    <w:rsid w:val="00BB7806"/>
    <w:rsid w:val="00BF1D89"/>
    <w:rsid w:val="00BF4C0F"/>
    <w:rsid w:val="00C41162"/>
    <w:rsid w:val="00C4291B"/>
    <w:rsid w:val="00C84151"/>
    <w:rsid w:val="00C84E94"/>
    <w:rsid w:val="00C913B7"/>
    <w:rsid w:val="00CA6767"/>
    <w:rsid w:val="00D06BC3"/>
    <w:rsid w:val="00D07E4C"/>
    <w:rsid w:val="00D5232D"/>
    <w:rsid w:val="00D55D61"/>
    <w:rsid w:val="00D56D26"/>
    <w:rsid w:val="00D778F8"/>
    <w:rsid w:val="00DA5E15"/>
    <w:rsid w:val="00DD2513"/>
    <w:rsid w:val="00DD51AC"/>
    <w:rsid w:val="00DE3210"/>
    <w:rsid w:val="00DF4EDE"/>
    <w:rsid w:val="00E8352E"/>
    <w:rsid w:val="00EB1DAF"/>
    <w:rsid w:val="00EC5344"/>
    <w:rsid w:val="00EE27DE"/>
    <w:rsid w:val="00F05ACD"/>
    <w:rsid w:val="00F116EF"/>
    <w:rsid w:val="00F27E15"/>
    <w:rsid w:val="00F84259"/>
    <w:rsid w:val="00FA1908"/>
    <w:rsid w:val="00FB3561"/>
    <w:rsid w:val="00FC698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9">
    <w:name w:val="heading 9"/>
    <w:basedOn w:val="Normale"/>
    <w:next w:val="Normale"/>
    <w:link w:val="Titolo9Carattere"/>
    <w:uiPriority w:val="9"/>
    <w:qFormat/>
    <w:rsid w:val="00272A10"/>
    <w:pPr>
      <w:keepNext/>
      <w:widowControl w:val="0"/>
      <w:suppressAutoHyphens w:val="0"/>
      <w:spacing w:after="0" w:line="360" w:lineRule="auto"/>
      <w:jc w:val="both"/>
      <w:outlineLvl w:val="8"/>
    </w:pPr>
    <w:rPr>
      <w:rFonts w:ascii="Cambria" w:eastAsia="Times New Roman" w:hAnsi="Cambria" w:cs="Times New Roman"/>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5925EE"/>
    <w:rPr>
      <w:color w:val="0563C1" w:themeColor="hyperlink"/>
      <w:u w:val="single"/>
    </w:rPr>
  </w:style>
  <w:style w:type="character" w:styleId="Collegamentovisitato">
    <w:name w:val="FollowedHyperlink"/>
    <w:basedOn w:val="Carpredefinitoparagrafo"/>
    <w:uiPriority w:val="99"/>
    <w:semiHidden/>
    <w:unhideWhenUsed/>
    <w:rsid w:val="00410AFA"/>
    <w:rPr>
      <w:color w:val="954F72" w:themeColor="followedHyperlink"/>
      <w:u w:val="single"/>
    </w:rPr>
  </w:style>
  <w:style w:type="character" w:customStyle="1" w:styleId="Titolo9Carattere">
    <w:name w:val="Titolo 9 Carattere"/>
    <w:basedOn w:val="Carpredefinitoparagrafo"/>
    <w:link w:val="Titolo9"/>
    <w:uiPriority w:val="9"/>
    <w:rsid w:val="00272A10"/>
    <w:rPr>
      <w:rFonts w:ascii="Cambria" w:eastAsia="Times New Roman" w:hAnsi="Cambria" w:cs="Times New Roman"/>
      <w:lang w:val="x-none" w:eastAsia="x-none"/>
    </w:rPr>
  </w:style>
  <w:style w:type="paragraph" w:customStyle="1" w:styleId="usoboll1">
    <w:name w:val="usoboll1"/>
    <w:basedOn w:val="Normale"/>
    <w:rsid w:val="00761849"/>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numbering" w:customStyle="1" w:styleId="Stile1">
    <w:name w:val="Stile1"/>
    <w:uiPriority w:val="99"/>
    <w:rsid w:val="00761849"/>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868419728">
      <w:bodyDiv w:val="1"/>
      <w:marLeft w:val="0"/>
      <w:marRight w:val="0"/>
      <w:marTop w:val="0"/>
      <w:marBottom w:val="0"/>
      <w:divBdr>
        <w:top w:val="none" w:sz="0" w:space="0" w:color="auto"/>
        <w:left w:val="none" w:sz="0" w:space="0" w:color="auto"/>
        <w:bottom w:val="none" w:sz="0" w:space="0" w:color="auto"/>
        <w:right w:val="none" w:sz="0" w:space="0" w:color="auto"/>
      </w:divBdr>
    </w:div>
    <w:div w:id="1835605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iustizia.it/giustizia/it/mg_1_29_21.pag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14A17-148B-44F5-8F2C-6BF476C7A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9</Pages>
  <Words>3978</Words>
  <Characters>22680</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Serenella Cossellu</cp:lastModifiedBy>
  <cp:revision>71</cp:revision>
  <cp:lastPrinted>2025-03-26T11:22:00Z</cp:lastPrinted>
  <dcterms:created xsi:type="dcterms:W3CDTF">2024-02-05T15:49:00Z</dcterms:created>
  <dcterms:modified xsi:type="dcterms:W3CDTF">2025-03-26T11:22:00Z</dcterms:modified>
  <dc:language>it-IT</dc:language>
</cp:coreProperties>
</file>